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91D7B" w14:textId="77777777" w:rsidR="00F9178D" w:rsidRDefault="00595530">
      <w:pPr>
        <w:jc w:val="center"/>
      </w:pPr>
      <w:r>
        <w:rPr>
          <w:b/>
          <w:bCs/>
          <w:color w:val="1B5E20"/>
          <w:sz w:val="28"/>
          <w:szCs w:val="28"/>
        </w:rPr>
        <w:t>BIOTECHNOLOGY SOCIETY OF NIGERIA (BSN)</w:t>
      </w:r>
    </w:p>
    <w:p w14:paraId="12AC992E" w14:textId="77777777" w:rsidR="00F9178D" w:rsidRDefault="00595530">
      <w:pPr>
        <w:jc w:val="center"/>
      </w:pPr>
      <w:r>
        <w:rPr>
          <w:sz w:val="22"/>
          <w:szCs w:val="22"/>
        </w:rPr>
        <w:t>38th International Annual Scientific Conference  •  Minna, 21–27 August 2026</w:t>
      </w:r>
    </w:p>
    <w:p w14:paraId="027D349C" w14:textId="77777777" w:rsidR="00F9178D" w:rsidRDefault="00F9178D">
      <w:pPr>
        <w:pBdr>
          <w:bottom w:val="single" w:sz="6" w:space="1" w:color="1B5E20"/>
        </w:pBdr>
        <w:spacing w:before="100" w:after="100"/>
      </w:pPr>
    </w:p>
    <w:p w14:paraId="18580650" w14:textId="77777777" w:rsidR="00F9178D" w:rsidRDefault="00F9178D">
      <w:pPr>
        <w:spacing w:after="80"/>
      </w:pPr>
    </w:p>
    <w:p w14:paraId="03F6E30A" w14:textId="77777777" w:rsidR="00F9178D" w:rsidRDefault="00595530">
      <w:pPr>
        <w:spacing w:after="60"/>
        <w:jc w:val="center"/>
      </w:pPr>
      <w:r>
        <w:rPr>
          <w:b/>
          <w:bCs/>
          <w:color w:val="1A1A1A"/>
          <w:sz w:val="30"/>
          <w:szCs w:val="30"/>
        </w:rPr>
        <w:t>ABSTRACT PRESENTATION GROUPS</w:t>
      </w:r>
    </w:p>
    <w:p w14:paraId="3170B50D" w14:textId="77777777" w:rsidR="00F9178D" w:rsidRDefault="00595530">
      <w:pPr>
        <w:spacing w:after="60"/>
        <w:jc w:val="center"/>
      </w:pPr>
      <w:r>
        <w:rPr>
          <w:color w:val="1B5E20"/>
          <w:sz w:val="22"/>
          <w:szCs w:val="22"/>
        </w:rPr>
        <w:t>Breakout Session Classification by Research Theme</w:t>
      </w:r>
    </w:p>
    <w:p w14:paraId="4BDE72F6" w14:textId="77777777" w:rsidR="00F9178D" w:rsidRDefault="00F9178D">
      <w:pPr>
        <w:spacing w:after="60"/>
      </w:pPr>
    </w:p>
    <w:p w14:paraId="2FED2CE5" w14:textId="77777777" w:rsidR="00F9178D" w:rsidRDefault="00F9178D">
      <w:pPr>
        <w:pBdr>
          <w:bottom w:val="single" w:sz="6" w:space="1" w:color="1B5E20"/>
        </w:pBdr>
        <w:spacing w:before="100" w:after="100"/>
      </w:pPr>
    </w:p>
    <w:p w14:paraId="38E02BC0" w14:textId="77777777" w:rsidR="00F9178D" w:rsidRDefault="00F9178D">
      <w:pPr>
        <w:spacing w:after="100"/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0"/>
        <w:gridCol w:w="3420"/>
        <w:gridCol w:w="3420"/>
        <w:gridCol w:w="5048"/>
      </w:tblGrid>
      <w:tr w:rsidR="00F9178D" w14:paraId="02246EAC" w14:textId="77777777" w:rsidTr="00965339"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565C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FB476F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SESSION A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A1B9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F02944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SESSION B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651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6BFB87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SESSION C</w:t>
            </w:r>
          </w:p>
        </w:tc>
        <w:tc>
          <w:tcPr>
            <w:tcW w:w="50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9D647B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SESSION D</w:t>
            </w:r>
          </w:p>
        </w:tc>
      </w:tr>
      <w:tr w:rsidR="00F9178D" w14:paraId="4F404EC0" w14:textId="77777777" w:rsidTr="00965339"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3F2F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B66180" w14:textId="77777777" w:rsidR="00F9178D" w:rsidRDefault="00595530">
            <w:pPr>
              <w:jc w:val="center"/>
            </w:pPr>
            <w:r>
              <w:rPr>
                <w:b/>
                <w:bCs/>
                <w:color w:val="1565C0"/>
                <w:sz w:val="19"/>
                <w:szCs w:val="19"/>
              </w:rPr>
              <w:t>Environmental Biotechnology, Bioremediation &amp; Toxicology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3E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C73B00" w14:textId="77777777" w:rsidR="00F9178D" w:rsidRDefault="00595530">
            <w:pPr>
              <w:jc w:val="center"/>
            </w:pPr>
            <w:r>
              <w:rPr>
                <w:b/>
                <w:bCs/>
                <w:color w:val="6A1B9A"/>
                <w:sz w:val="19"/>
                <w:szCs w:val="19"/>
              </w:rPr>
              <w:t>Pharmaceutical Biotechnology, Molecular Medicine &amp; Drug Discovery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F5520" w14:textId="77777777" w:rsidR="00F9178D" w:rsidRDefault="00595530">
            <w:pPr>
              <w:jc w:val="center"/>
            </w:pPr>
            <w:r>
              <w:rPr>
                <w:b/>
                <w:bCs/>
                <w:color w:val="E65100"/>
                <w:sz w:val="19"/>
                <w:szCs w:val="19"/>
              </w:rPr>
              <w:t>Agricultural Biotechnology, Food Science &amp; Crop Improvement</w:t>
            </w:r>
          </w:p>
        </w:tc>
        <w:tc>
          <w:tcPr>
            <w:tcW w:w="50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E19C92" w14:textId="77777777" w:rsidR="00F9178D" w:rsidRDefault="00595530">
            <w:pPr>
              <w:jc w:val="center"/>
            </w:pPr>
            <w:r>
              <w:rPr>
                <w:b/>
                <w:bCs/>
                <w:color w:val="1B5E20"/>
                <w:sz w:val="19"/>
                <w:szCs w:val="19"/>
              </w:rPr>
              <w:t>Industrial Biotechnology, Microbial Technology &amp; Bioeconomy</w:t>
            </w:r>
          </w:p>
        </w:tc>
      </w:tr>
      <w:tr w:rsidR="00F9178D" w14:paraId="731CB152" w14:textId="77777777" w:rsidTr="00965339"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3F2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A010D" w14:textId="77777777" w:rsidR="00F9178D" w:rsidRDefault="00595530">
            <w:pPr>
              <w:jc w:val="center"/>
            </w:pPr>
            <w:r>
              <w:rPr>
                <w:color w:val="444444"/>
              </w:rPr>
              <w:t>22 Abstracts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3E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73FBE" w14:textId="386D4217" w:rsidR="00F9178D" w:rsidRDefault="00595530">
            <w:pPr>
              <w:jc w:val="center"/>
            </w:pPr>
            <w:r>
              <w:rPr>
                <w:color w:val="444444"/>
              </w:rPr>
              <w:t>3</w:t>
            </w:r>
            <w:r w:rsidR="00993709">
              <w:rPr>
                <w:color w:val="444444"/>
              </w:rPr>
              <w:t>4</w:t>
            </w:r>
            <w:r>
              <w:rPr>
                <w:color w:val="444444"/>
              </w:rPr>
              <w:t xml:space="preserve"> Abstracts</w:t>
            </w:r>
          </w:p>
        </w:tc>
        <w:tc>
          <w:tcPr>
            <w:tcW w:w="3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524C7" w14:textId="4AE17203" w:rsidR="00F9178D" w:rsidRDefault="00595530">
            <w:pPr>
              <w:jc w:val="center"/>
            </w:pPr>
            <w:r>
              <w:rPr>
                <w:color w:val="444444"/>
              </w:rPr>
              <w:t>4</w:t>
            </w:r>
            <w:r w:rsidR="00B40EE1">
              <w:rPr>
                <w:color w:val="444444"/>
              </w:rPr>
              <w:t>1</w:t>
            </w:r>
            <w:r>
              <w:rPr>
                <w:color w:val="444444"/>
              </w:rPr>
              <w:t xml:space="preserve"> Abstracts</w:t>
            </w:r>
          </w:p>
        </w:tc>
        <w:tc>
          <w:tcPr>
            <w:tcW w:w="504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0CE71" w14:textId="77777777" w:rsidR="00F9178D" w:rsidRDefault="00595530">
            <w:pPr>
              <w:jc w:val="center"/>
            </w:pPr>
            <w:r>
              <w:rPr>
                <w:color w:val="444444"/>
              </w:rPr>
              <w:t>29 Abstracts</w:t>
            </w:r>
          </w:p>
        </w:tc>
      </w:tr>
    </w:tbl>
    <w:p w14:paraId="2ECB82B0" w14:textId="77777777" w:rsidR="00F9178D" w:rsidRDefault="00F9178D">
      <w:pPr>
        <w:spacing w:after="160"/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9"/>
      </w:tblGrid>
      <w:tr w:rsidR="00F9178D" w14:paraId="2BAEB79D" w14:textId="77777777" w:rsidTr="00965339">
        <w:tc>
          <w:tcPr>
            <w:tcW w:w="15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565C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06162FE" w14:textId="6AD764C9" w:rsidR="00F9178D" w:rsidRDefault="00595530">
            <w:pPr>
              <w:spacing w:after="40"/>
            </w:pPr>
            <w:r>
              <w:rPr>
                <w:b/>
                <w:bCs/>
                <w:color w:val="FFFFFF"/>
                <w:sz w:val="26"/>
                <w:szCs w:val="26"/>
              </w:rPr>
              <w:t xml:space="preserve">SESSION A  </w:t>
            </w:r>
            <w:r w:rsidR="00965339">
              <w:rPr>
                <w:b/>
                <w:bCs/>
                <w:color w:val="FFFFFF"/>
                <w:sz w:val="26"/>
                <w:szCs w:val="26"/>
              </w:rPr>
              <w:t>-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 Environmental Biotechnology, Bioremediation &amp; Toxicology</w:t>
            </w:r>
          </w:p>
          <w:p w14:paraId="431F87EF" w14:textId="77777777" w:rsidR="00F9178D" w:rsidRDefault="00595530">
            <w:r>
              <w:rPr>
                <w:i/>
                <w:iCs/>
                <w:color w:val="DDDDDD"/>
                <w:sz w:val="18"/>
                <w:szCs w:val="18"/>
              </w:rPr>
              <w:t>Covers heavy metal contamination, petroleum pollution, industrial waste, ecotoxicology, bioremediation strategies, aquatic and soil health, and environmental risk assessment.</w:t>
            </w:r>
          </w:p>
        </w:tc>
      </w:tr>
    </w:tbl>
    <w:p w14:paraId="68C6C911" w14:textId="42EC136D" w:rsidR="00F9178D" w:rsidRDefault="00F9178D">
      <w:pPr>
        <w:spacing w:after="60"/>
      </w:pPr>
    </w:p>
    <w:tbl>
      <w:tblPr>
        <w:tblW w:w="15171" w:type="dxa"/>
        <w:tblLook w:val="04A0" w:firstRow="1" w:lastRow="0" w:firstColumn="1" w:lastColumn="0" w:noHBand="0" w:noVBand="1"/>
      </w:tblPr>
      <w:tblGrid>
        <w:gridCol w:w="698"/>
        <w:gridCol w:w="766"/>
        <w:gridCol w:w="11922"/>
        <w:gridCol w:w="827"/>
        <w:gridCol w:w="958"/>
      </w:tblGrid>
      <w:tr w:rsidR="002F2CC0" w:rsidRPr="002F2CC0" w14:paraId="7F4DB44C" w14:textId="77777777" w:rsidTr="00D827B9">
        <w:trPr>
          <w:trHeight w:val="300"/>
        </w:trPr>
        <w:tc>
          <w:tcPr>
            <w:tcW w:w="69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1976D2"/>
            <w:vAlign w:val="center"/>
            <w:hideMark/>
          </w:tcPr>
          <w:p w14:paraId="57392102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2F2CC0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S/N</w:t>
            </w:r>
          </w:p>
        </w:tc>
        <w:tc>
          <w:tcPr>
            <w:tcW w:w="76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1976D2"/>
            <w:vAlign w:val="center"/>
            <w:hideMark/>
          </w:tcPr>
          <w:p w14:paraId="45B439BF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2F2CC0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CODE</w:t>
            </w:r>
          </w:p>
        </w:tc>
        <w:tc>
          <w:tcPr>
            <w:tcW w:w="1199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1976D2"/>
            <w:vAlign w:val="center"/>
            <w:hideMark/>
          </w:tcPr>
          <w:p w14:paraId="2E181D12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2F2CC0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ABSTRACT TITLE</w:t>
            </w:r>
          </w:p>
        </w:tc>
        <w:tc>
          <w:tcPr>
            <w:tcW w:w="755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1976D2"/>
            <w:vAlign w:val="center"/>
            <w:hideMark/>
          </w:tcPr>
          <w:p w14:paraId="6E1FF65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2F2CC0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PAGE</w:t>
            </w:r>
          </w:p>
        </w:tc>
        <w:tc>
          <w:tcPr>
            <w:tcW w:w="95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1976D2"/>
            <w:vAlign w:val="center"/>
            <w:hideMark/>
          </w:tcPr>
          <w:p w14:paraId="5B3AF17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2F2CC0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MODE</w:t>
            </w:r>
          </w:p>
        </w:tc>
      </w:tr>
      <w:tr w:rsidR="002F2CC0" w:rsidRPr="002F2CC0" w14:paraId="1703FCBD" w14:textId="77777777" w:rsidTr="00035F63">
        <w:trPr>
          <w:trHeight w:val="336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30ABA8C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DA37F4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A01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74568847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Accumulation Of Potentially Toxic Elements by Some Vegetables In Dogon-Dawa Irrigation Sites, Bichi, Kano State, Nigeria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6B7028E" w14:textId="2AA207EF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  <w:r w:rsidR="00660B39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Virual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5E9D7AE" w14:textId="568C8406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23460A32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F039FED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91B0298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C3F3D3D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Abba Sa’ad and Shamsu I. Abdullahi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11D1397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3857E2B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03518D88" w14:textId="77777777" w:rsidTr="00035F63">
        <w:trPr>
          <w:trHeight w:val="248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101DA1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F184121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A02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0875F3C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Effects of </w:t>
            </w:r>
            <w:r w:rsidRPr="002F2CC0">
              <w:rPr>
                <w:rFonts w:eastAsia="Times New Roman"/>
                <w:color w:val="000000"/>
              </w:rPr>
              <w:t>Zinc Sulphate and Copper II Sulphate on Some Haematological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, Micronucleus and Comet Indices on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Clarias gariepinus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Juveniles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45D6F3F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F816D78" w14:textId="5BDA5853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7753AF6E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AAF5453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342DDA7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73E36EC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Blessing Kurason, Bola A.O.Oboh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8CDBAC0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7822860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6C2570FD" w14:textId="77777777" w:rsidTr="00D827B9">
        <w:trPr>
          <w:trHeight w:val="261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07E16E1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3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040A2C2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A03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AB0D155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Metal Tolerance and Plasmid Profile of Bacteria Isolated From Municipal Waste Collected From Ogun State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C5B7016" w14:textId="03ECA7EB" w:rsidR="002F2CC0" w:rsidRPr="002F2CC0" w:rsidRDefault="005E197C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Virtual</w:t>
            </w:r>
            <w:r w:rsidR="002F2CC0"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AE7DD66" w14:textId="46A1B2BA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D827B9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2F2CC0" w:rsidRPr="002F2CC0" w14:paraId="6F2EAB20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36C7911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36D7564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93D4CAE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Adamu-Governor, O. L., Ajayi, O. M., Ogidan-Adebayo, A., Daniel, I. S. and Nwaneri, C. N.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FB37065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1EBD3F2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2119AA8C" w14:textId="77777777" w:rsidTr="00D827B9">
        <w:trPr>
          <w:trHeight w:val="470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67DE0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4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7BD0ECD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A04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AEDB619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The Use of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Cynodon dactylon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(L.) Pers. for the Synthesis of Silver Nanoparticles Used in the Removal of Potentially Toxic Elements (PTES) From Textile Wastewater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6FBEF0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5FCDF92" w14:textId="23173172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3BE50B92" w14:textId="77777777" w:rsidTr="00D827B9">
        <w:trPr>
          <w:trHeight w:val="305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0B093C6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12207BE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18FE4C1" w14:textId="72894A4B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Asokere, Simeon Yemaren; Keshinro, Olajide Muritala; Oloyede, Olanrewaju Joseph and Adu, Ayotunde Abosede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847AD10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0C6F656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619BC736" w14:textId="77777777" w:rsidTr="00D827B9">
        <w:trPr>
          <w:trHeight w:val="470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CF9C112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7470B1FE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A05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269510A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Phytosynthesis of Silver Nanoparticles Using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Dryopteris filix-mas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(L.) Schott (Male Fern), and its Application in the Remediation of Textile Wastewater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D56B889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2F239AF" w14:textId="246818C6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D827B9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2CA5B821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0365E40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0CA8BDA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563F26D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Keshinro, Olajide Muritala;  Oloyede, Olanrewaju Joseph and Asokere, Simeon Yemaren;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6581D55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D6A28A3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5F04418D" w14:textId="77777777" w:rsidTr="00D827B9">
        <w:trPr>
          <w:trHeight w:val="460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958554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lastRenderedPageBreak/>
              <w:t>6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28E25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A06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E7F58E8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Metagenomic Insights into Bacterial Community Structure and Diversity in Petroleum-Impacted Mechanic Workshop Soils of The Niger Delta, Nigeria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6826C1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4795D7D" w14:textId="72F92F94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5308C16A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153A074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03F6100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A791530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Godwin Akpan Etuk-Udo and Voke Owarieta Urhibo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22ECA9F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8201D17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227C515B" w14:textId="77777777" w:rsidTr="00D827B9">
        <w:trPr>
          <w:trHeight w:val="290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11F0D2F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7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EDAA7FF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A07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56BC00D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Bacteria Bio-Stimulation Strategies for Some Petroleum Hydrocarbons in Polluted Water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11B3611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9A10CFF" w14:textId="5CA339C6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D827B9">
              <w:rPr>
                <w:rFonts w:eastAsia="Times New Roman"/>
                <w:sz w:val="18"/>
                <w:szCs w:val="18"/>
              </w:rPr>
              <w:t>Oral</w:t>
            </w:r>
            <w:r w:rsidR="00D827B9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2A27083F" w14:textId="77777777" w:rsidTr="00D827B9">
        <w:trPr>
          <w:trHeight w:val="213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649C4D0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7100E3F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DFF4095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Musab Baba Muawiyah, Umar Faruok Ibrahim, Abdullahi Hassan, Mansur Abdulrasheed Aliyu Ibrahim Ahmed, &amp; Mohammed Adamu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45D68B9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E875DD1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13CD9A74" w14:textId="77777777" w:rsidTr="00D827B9">
        <w:trPr>
          <w:trHeight w:val="262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674335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8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2E1DA36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A08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D7D020A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Evaluation of the Bioremediation Potential of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Azadirachta indica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Leaf Extract on Heavy Metals in Wupa River, Abuja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FC40AD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EE14981" w14:textId="7CEC4841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031EE0C7" w14:textId="77777777" w:rsidTr="00D827B9">
        <w:trPr>
          <w:trHeight w:val="266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1AB1DA5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C9D240D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37CC9C9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Hussaini, Bilkisu, Ibrahim, Umar Faruok, Ndanusa, Abdullahi Hassan &amp; Mohammed, Sani Sambo Datsugwai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555ED4E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C7D6F2D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291ED8B7" w14:textId="77777777" w:rsidTr="00035F63">
        <w:trPr>
          <w:trHeight w:val="213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2A1D416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9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55226C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A09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BA5DE5B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Bioremediation And Waste Management for A Safe and Sustainable Environment: An Updated Review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55028E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F3D98E1" w14:textId="0C96E084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4446D9CE" w14:textId="77777777" w:rsidTr="00D827B9">
        <w:trPr>
          <w:trHeight w:val="30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F6CAA64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6D183DD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EBC7E57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Ibrahim Jonathan, Musa Ishaya Sharpson, &amp; Francis Vivian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047AD44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8CEE57D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59D0ED37" w14:textId="77777777" w:rsidTr="00035F63">
        <w:trPr>
          <w:trHeight w:val="235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D1E952A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10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94D6A96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A10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FEDFEC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Enhancement Of Biodegradation of Low-Density Polyethene by Microorganisms from Waste Dumpsites in Owerri West LGA, Imo State, Nigeria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1E13C00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8C7889E" w14:textId="41D0E4A1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71BEED4F" w14:textId="77777777" w:rsidTr="00D827B9">
        <w:trPr>
          <w:trHeight w:val="490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F294354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D08BA05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D516C0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Felicia E. Uwakwe, Ernest A.A. Anyalogbu, Martin C. Opara, Assumpta A. Ugenyi, Chikaodi C. Obiefula, Justina U. Udensi, Emenonu C. Onyima, Toochukwu E. Ogbulie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3D6A1CA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C097449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53CC8D11" w14:textId="77777777" w:rsidTr="00D827B9">
        <w:trPr>
          <w:trHeight w:val="266"/>
        </w:trPr>
        <w:tc>
          <w:tcPr>
            <w:tcW w:w="69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4A2D2E8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11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581D4A4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A11</w:t>
            </w:r>
          </w:p>
        </w:tc>
        <w:tc>
          <w:tcPr>
            <w:tcW w:w="11992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0C7608F" w14:textId="77777777" w:rsidR="002F2CC0" w:rsidRP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Environmental Risk Assessment and Bioremediation Approaches for Cassava Wastewater and Adjacent Soils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BD024A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B1A877C" w14:textId="0781DBBB" w:rsidR="002F2CC0" w:rsidRPr="002F2CC0" w:rsidRDefault="00D827B9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D827B9">
              <w:rPr>
                <w:rFonts w:eastAsia="Times New Roman"/>
                <w:sz w:val="18"/>
                <w:szCs w:val="18"/>
              </w:rPr>
              <w:t xml:space="preserve">Poster 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498286F4" w14:textId="77777777" w:rsidTr="00D827B9">
        <w:trPr>
          <w:trHeight w:val="217"/>
        </w:trPr>
        <w:tc>
          <w:tcPr>
            <w:tcW w:w="69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94CAA07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D23BB1D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1ECE28F2" w14:textId="77777777" w:rsidR="002F2CC0" w:rsidRPr="002F2CC0" w:rsidRDefault="002F2CC0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Ubong Godswill Udoh &amp; Andrew Chibuzor Iloh</w:t>
            </w:r>
          </w:p>
        </w:tc>
        <w:tc>
          <w:tcPr>
            <w:tcW w:w="755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605847C" w14:textId="77777777" w:rsidR="002F2CC0" w:rsidRPr="002F2CC0" w:rsidRDefault="002F2CC0" w:rsidP="002F2CC0">
            <w:pPr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CB86834" w14:textId="77777777" w:rsidR="002F2CC0" w:rsidRPr="002F2CC0" w:rsidRDefault="002F2CC0" w:rsidP="002F2CC0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2F2CC0" w:rsidRPr="002F2CC0" w14:paraId="61D94F37" w14:textId="77777777" w:rsidTr="00D827B9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F80266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24EA04D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A12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9C365B1" w14:textId="347AFF46" w:rsidR="002F2CC0" w:rsidRDefault="002F2CC0" w:rsidP="00A46C4C">
            <w:pPr>
              <w:spacing w:after="80"/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Integrated Assessment of Heavy Metal Contamination, Nutrient Depletion, and Physicochemical Degradation </w:t>
            </w:r>
            <w:r w:rsidR="00D827B9"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n Petroleum-Polluted Soils </w:t>
            </w:r>
            <w:r w:rsidR="00A46C4C"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n Eniegbedhi Of Isoko North LGA, Delta State, Nigeria</w:t>
            </w:r>
          </w:p>
          <w:p w14:paraId="7D68841C" w14:textId="1BDADA55" w:rsidR="00D827B9" w:rsidRPr="002F2CC0" w:rsidRDefault="00D827B9" w:rsidP="00D827B9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46C4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Grace A. Okenmor, Ishaya Y. Longdet, Patricia M. Lar, Richard J. Kutshik, Sati Lubis &amp; Godwin O.A. Agada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DA113B8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77E42E7" w14:textId="4990F623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D827B9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2F2CC0" w:rsidRPr="002F2CC0" w14:paraId="73E8BCFC" w14:textId="77777777" w:rsidTr="00D827B9">
        <w:trPr>
          <w:trHeight w:val="48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8C0CCC4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77C6899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A13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19E9967" w14:textId="52E18919" w:rsidR="002F2CC0" w:rsidRDefault="002F2CC0" w:rsidP="004A24C1">
            <w:pPr>
              <w:spacing w:after="80"/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ABCG40 Gene Expression </w:t>
            </w:r>
            <w:r w:rsidR="00D827B9">
              <w:rPr>
                <w:rFonts w:eastAsia="Times New Roman"/>
                <w:color w:val="1A1A1A"/>
                <w:sz w:val="18"/>
                <w:szCs w:val="18"/>
              </w:rPr>
              <w:t>and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Lead Accumulation </w:t>
            </w:r>
            <w:r w:rsidR="00D827B9">
              <w:rPr>
                <w:rFonts w:eastAsia="Times New Roman"/>
                <w:color w:val="1A1A1A"/>
                <w:sz w:val="18"/>
                <w:szCs w:val="18"/>
              </w:rPr>
              <w:t>in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Lactuca sativa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: Insights </w:t>
            </w:r>
            <w:r w:rsidR="002D33E5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into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Heavy Metal Tolerance </w:t>
            </w:r>
            <w:r w:rsidR="00D827B9">
              <w:rPr>
                <w:rFonts w:eastAsia="Times New Roman"/>
                <w:color w:val="1A1A1A"/>
                <w:sz w:val="18"/>
                <w:szCs w:val="18"/>
              </w:rPr>
              <w:t>and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Phytoremediation Potential</w:t>
            </w:r>
          </w:p>
          <w:p w14:paraId="0AC596EB" w14:textId="593839EA" w:rsidR="004A24C1" w:rsidRPr="002F2CC0" w:rsidRDefault="004A24C1" w:rsidP="004A24C1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4A24C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Yahaya, M.Y.,  Shuaibu, M.N.,  Ndidi, U.,</w:t>
            </w:r>
            <w:r w:rsidRPr="004A24C1">
              <w:rPr>
                <w:rFonts w:eastAsia="Times New Roman"/>
                <w:color w:val="1A1A1A"/>
                <w:sz w:val="18"/>
                <w:szCs w:val="18"/>
              </w:rPr>
              <w:t xml:space="preserve">  </w:t>
            </w:r>
            <w:r w:rsidRPr="004A24C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Muhammad, A., Ibrahim, A.B. &amp; Abdullahi, Z.B.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93B66F9" w14:textId="5F9E35CA" w:rsidR="002F2CC0" w:rsidRPr="002F2CC0" w:rsidRDefault="007260D5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Virtual</w:t>
            </w:r>
            <w:r w:rsidR="002F2CC0"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6EA41BC" w14:textId="590A68BB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4A24C1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0CDE3353" w14:textId="77777777" w:rsidTr="00D827B9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A6FAC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AEF2EB6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A14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26249F6" w14:textId="77777777" w:rsidR="002F2CC0" w:rsidRDefault="002F2CC0" w:rsidP="002D33E5">
            <w:pPr>
              <w:spacing w:after="80"/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Molecular Characterization of High-Performance Electrogenic Bacteria from Sludge </w:t>
            </w:r>
            <w:r w:rsidR="002D33E5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in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Microbial Fuel Cell</w:t>
            </w:r>
          </w:p>
          <w:p w14:paraId="64DFB91B" w14:textId="10550FC7" w:rsidR="002D33E5" w:rsidRPr="002F2CC0" w:rsidRDefault="002D33E5" w:rsidP="002D33E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FF655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Ibrahim Mustapha Usman, Oaikhena Endurance Enime, Abdulsalami Mohammed Sani, Sadiq Haruna, Nuruddeen Tajuddeen, Muhammad Bashir Sanda, Zaharaddeen Umar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5CD3B7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D6F2B55" w14:textId="5702BA6B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D33E5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1F2BC246" w14:textId="77777777" w:rsidTr="00D827B9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363A9A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17055D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A15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8729857" w14:textId="77777777" w:rsidR="002F2CC0" w:rsidRDefault="002F2CC0" w:rsidP="00FF655A">
            <w:pPr>
              <w:spacing w:after="80"/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Analyses Of Energy Generation from Electroactive Bacteria Using Agro-Industrial Effluents as Substrates</w:t>
            </w:r>
          </w:p>
          <w:p w14:paraId="2D9A01B5" w14:textId="454A5B6C" w:rsidR="00FF655A" w:rsidRPr="002F2CC0" w:rsidRDefault="00FF655A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FF655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Dalhatu, A.S., Ohanaka, N.J., Ibrahim, U.F., Adeleke, A.A &amp; Saje, M.B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840461D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24CE7358" w14:textId="20C2841D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FF655A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6C299875" w14:textId="77777777" w:rsidTr="00D827B9">
        <w:trPr>
          <w:trHeight w:val="48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C8BFF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79139C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A16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3F7142" w14:textId="77777777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Halotolerant Biodegradation and Detoxification of Synthetic Dyes by Marine-Derived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Penicillium oxalicum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M6a: Metabolite Profiling and Ecotoxicity Assessment</w:t>
            </w:r>
          </w:p>
          <w:p w14:paraId="7BF24061" w14:textId="70211540" w:rsidR="00FF655A" w:rsidRPr="002F2CC0" w:rsidRDefault="00FF655A" w:rsidP="00287B51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87B5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Ugochukwu Okechukwu Ozojiofor, Abba Umar Hassan, Rofeeq Adeyinka Oyewo, Aminu Abubakar Musa, Oghenekevwe Karen Ayuba, Peter kanimo Nyong, Nkechi Eucharia</w:t>
            </w:r>
            <w:r w:rsidR="00287B51" w:rsidRPr="00287B5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287B5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Egbe</w:t>
            </w:r>
            <w:r w:rsidRPr="00FF655A">
              <w:rPr>
                <w:rFonts w:eastAsia="Times New Roman"/>
                <w:color w:val="1A1A1A"/>
                <w:sz w:val="18"/>
                <w:szCs w:val="18"/>
              </w:rPr>
              <w:t>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79CBB0F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2C0DEA0" w14:textId="7D22E8B3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87B51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2F2CC0" w:rsidRPr="002F2CC0" w14:paraId="65B67D69" w14:textId="77777777" w:rsidTr="00D827B9">
        <w:trPr>
          <w:trHeight w:val="51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12CAB5E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5B1C421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A17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9D22D6D" w14:textId="77777777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Isolation and Molecular Characterization of Microalgae from CO</w:t>
            </w:r>
            <w:r w:rsidRPr="002F2CC0">
              <w:rPr>
                <w:rFonts w:eastAsia="Times New Roman"/>
                <w:color w:val="1A1A1A"/>
                <w:sz w:val="18"/>
                <w:szCs w:val="18"/>
                <w:vertAlign w:val="subscript"/>
              </w:rPr>
              <w:t>2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-Rich Industrial Sites of Sokoto And Rivers States</w:t>
            </w:r>
          </w:p>
          <w:p w14:paraId="0FBDCB9B" w14:textId="2EA9543D" w:rsidR="00287B51" w:rsidRPr="002F2CC0" w:rsidRDefault="00287B51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87B5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Aliyu Zakariya’u Maiyaki, &amp;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287B5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Aminu Lailaba Abubakar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7F38B3D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D57A089" w14:textId="420E5F69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87B51" w:rsidRPr="002F2CC0">
              <w:rPr>
                <w:rFonts w:eastAsia="Times New Roman"/>
                <w:sz w:val="18"/>
                <w:szCs w:val="18"/>
              </w:rPr>
              <w:t> </w:t>
            </w:r>
            <w:r w:rsidR="00287B51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2F2CC0" w:rsidRPr="002F2CC0" w14:paraId="1D7667D5" w14:textId="77777777" w:rsidTr="00D827B9">
        <w:trPr>
          <w:trHeight w:val="30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4F61697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FCD527C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A18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898402" w14:textId="77777777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>Extraction of Intracellular Lipids as Potential Biofuel from Algal Biomass</w:t>
            </w:r>
          </w:p>
          <w:p w14:paraId="52E2184B" w14:textId="38952C39" w:rsidR="00C929B7" w:rsidRPr="002F2CC0" w:rsidRDefault="00C929B7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C929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Auyo, M. I.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C929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Hashim, S., Dangora, I.I.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C929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Ahmed, A</w:t>
            </w:r>
            <w:r w:rsidRPr="00C929B7">
              <w:rPr>
                <w:rFonts w:eastAsia="Times New Roman"/>
                <w:color w:val="1A1A1A"/>
                <w:sz w:val="18"/>
                <w:szCs w:val="18"/>
              </w:rPr>
              <w:t>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6CAC66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29DFAA" w14:textId="20464AD4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287B51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7CB82BEA" w14:textId="77777777" w:rsidTr="00D827B9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627A1F9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21A82BB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A19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7FD69DFD" w14:textId="7446BCDB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Planktonic Dynamics as Proxies for Aquatic Integrity: A Systematic Review </w:t>
            </w:r>
            <w:r w:rsidR="00C929B7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of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Bio-Indicator Efficacy </w:t>
            </w:r>
            <w:r w:rsidR="00C929B7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in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Ecosystem Management</w:t>
            </w:r>
          </w:p>
          <w:p w14:paraId="4E15ED1D" w14:textId="4AD54136" w:rsidR="00C929B7" w:rsidRPr="002F2CC0" w:rsidRDefault="00C929B7" w:rsidP="002F2CC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929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Dodo, I. N., &amp; Abdullahi, M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A365FAF" w14:textId="28910702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  <w:r w:rsidR="00660B39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Virtual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3018780" w14:textId="5BB6AA02" w:rsidR="002F2CC0" w:rsidRPr="002F2CC0" w:rsidRDefault="00287B51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Oral 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2F2CC0" w:rsidRPr="002F2CC0" w14:paraId="098E7D25" w14:textId="77777777" w:rsidTr="00D827B9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7997DC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C3A379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A20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E45E799" w14:textId="77777777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The Roles of Microorganisms in The Positive </w:t>
            </w:r>
            <w:r w:rsidR="00C929B7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and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Negative Aspects of Maintaining Environmental Hygiene in Air, Land, And Water Ecosystems for Human Safety: A Review</w:t>
            </w:r>
          </w:p>
          <w:p w14:paraId="5363168C" w14:textId="1EC5B2CC" w:rsidR="00C929B7" w:rsidRPr="002F2CC0" w:rsidRDefault="00C929B7" w:rsidP="00C929B7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Aminu Yusuf Fardami, Aliyu</w:t>
            </w:r>
            <w:r w:rsidRPr="00C929B7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Abdulraheed Adamu, Abdulkadir Rabiu Salisu, Usman Ali Bukar  &amp; Hussaini Hauwa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B64DE8A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7BA1A45" w14:textId="745BBE61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6856CE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30CB230F" w14:textId="77777777" w:rsidTr="00D827B9">
        <w:trPr>
          <w:trHeight w:val="49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3A63B122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1D8F4423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A21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46CD7873" w14:textId="77777777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Molecular Characterisation and FTIR Analysis of Polyethylene-Degrading </w:t>
            </w:r>
            <w:r w:rsidRPr="002F2C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Klebsiella pneumoniae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 Isolated </w:t>
            </w:r>
            <w:r w:rsidR="00C929B7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from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Soils in Lapai, Nigeria</w:t>
            </w:r>
          </w:p>
          <w:p w14:paraId="1C35C3F1" w14:textId="4CC3FB79" w:rsidR="006856CE" w:rsidRPr="002F2CC0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Ibrahim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B., Abdulkadir A., Mohammed H., Mayaki F. G., Suleiman S. R. &amp; Nuhu, M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55AAA421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3F2FD"/>
            <w:vAlign w:val="center"/>
            <w:hideMark/>
          </w:tcPr>
          <w:p w14:paraId="0E676CF1" w14:textId="13155245" w:rsidR="002F2CC0" w:rsidRPr="002F2CC0" w:rsidRDefault="002F2C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F2CC0">
              <w:rPr>
                <w:rFonts w:eastAsia="Times New Roman"/>
                <w:sz w:val="18"/>
                <w:szCs w:val="18"/>
              </w:rPr>
              <w:t> </w:t>
            </w:r>
            <w:r w:rsidR="006856CE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2F2CC0" w:rsidRPr="002F2CC0" w14:paraId="2000FB8B" w14:textId="77777777" w:rsidTr="00D827B9">
        <w:trPr>
          <w:trHeight w:val="300"/>
        </w:trPr>
        <w:tc>
          <w:tcPr>
            <w:tcW w:w="699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C0CB131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DF68E3A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A22</w:t>
            </w:r>
          </w:p>
        </w:tc>
        <w:tc>
          <w:tcPr>
            <w:tcW w:w="11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4E6862C" w14:textId="2C2AE011" w:rsidR="002F2CC0" w:rsidRDefault="002F2C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2F2CC0">
              <w:rPr>
                <w:rFonts w:eastAsia="Times New Roman"/>
                <w:color w:val="1A1A1A"/>
                <w:sz w:val="18"/>
                <w:szCs w:val="18"/>
              </w:rPr>
              <w:t xml:space="preserve">Crude Oil Pollution Soil as a Suitable Medium </w:t>
            </w:r>
            <w:r w:rsidR="006856CE" w:rsidRPr="002F2CC0">
              <w:rPr>
                <w:rFonts w:eastAsia="Times New Roman"/>
                <w:color w:val="1A1A1A"/>
                <w:sz w:val="18"/>
                <w:szCs w:val="18"/>
              </w:rPr>
              <w:t xml:space="preserve">for </w:t>
            </w:r>
            <w:r w:rsidRPr="002F2CC0">
              <w:rPr>
                <w:rFonts w:eastAsia="Times New Roman"/>
                <w:color w:val="1A1A1A"/>
                <w:sz w:val="18"/>
                <w:szCs w:val="18"/>
              </w:rPr>
              <w:t>Fungi Growth in Nigeria</w:t>
            </w:r>
          </w:p>
          <w:p w14:paraId="46BB106D" w14:textId="03FCF156" w:rsidR="006856CE" w:rsidRPr="002F2CC0" w:rsidRDefault="006409C0" w:rsidP="002F2CC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40308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Madu, J.M., Ojiego, B.O, Madu, L.O, Ja’afar S.Z., Ezeagu G.G &amp; Obioh G.I</w:t>
            </w:r>
            <w:r w:rsidR="00403088">
              <w:rPr>
                <w:rFonts w:eastAsia="Times New Roman"/>
                <w:color w:val="1A1A1A"/>
                <w:sz w:val="18"/>
                <w:szCs w:val="18"/>
              </w:rPr>
              <w:t>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171F8C5" w14:textId="77777777" w:rsidR="002F2CC0" w:rsidRPr="002F2CC0" w:rsidRDefault="002F2CC0" w:rsidP="002F2CC0">
            <w:pPr>
              <w:jc w:val="center"/>
              <w:rPr>
                <w:rFonts w:eastAsia="Times New Roman"/>
                <w:b/>
                <w:bCs/>
                <w:color w:val="1565C0"/>
                <w:sz w:val="18"/>
                <w:szCs w:val="18"/>
              </w:rPr>
            </w:pPr>
            <w:r w:rsidRPr="002F2CC0">
              <w:rPr>
                <w:rFonts w:eastAsia="Times New Roman"/>
                <w:b/>
                <w:bCs/>
                <w:color w:val="1565C0"/>
                <w:sz w:val="18"/>
                <w:szCs w:val="1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C6168DE" w14:textId="1ADA2D09" w:rsidR="002F2CC0" w:rsidRPr="002F2CC0" w:rsidRDefault="006409C0" w:rsidP="002F2CC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Oral </w:t>
            </w:r>
            <w:r w:rsidR="002F2CC0" w:rsidRPr="002F2CC0">
              <w:rPr>
                <w:rFonts w:eastAsia="Times New Roman"/>
                <w:sz w:val="18"/>
                <w:szCs w:val="18"/>
              </w:rPr>
              <w:t> </w:t>
            </w:r>
          </w:p>
        </w:tc>
      </w:tr>
    </w:tbl>
    <w:p w14:paraId="75B20A85" w14:textId="4A4A8CEC" w:rsidR="002F2CC0" w:rsidRDefault="002F2CC0">
      <w:pPr>
        <w:spacing w:after="60"/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9"/>
      </w:tblGrid>
      <w:tr w:rsidR="00F9178D" w14:paraId="74ABABE7" w14:textId="77777777" w:rsidTr="00965339">
        <w:tc>
          <w:tcPr>
            <w:tcW w:w="15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A1B9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5192627" w14:textId="3DC7543D" w:rsidR="00F9178D" w:rsidRDefault="00595530">
            <w:pPr>
              <w:spacing w:after="40"/>
            </w:pPr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 xml:space="preserve">SESSION B  </w:t>
            </w:r>
            <w:r w:rsidR="007F259F">
              <w:rPr>
                <w:b/>
                <w:bCs/>
                <w:color w:val="FFFFFF"/>
                <w:sz w:val="26"/>
                <w:szCs w:val="26"/>
              </w:rPr>
              <w:t>-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 Pharmaceutical Biotechnology, Molecular Medicine &amp; Drug Discovery</w:t>
            </w:r>
          </w:p>
          <w:p w14:paraId="40D98AB9" w14:textId="77777777" w:rsidR="00F9178D" w:rsidRDefault="00595530">
            <w:r>
              <w:rPr>
                <w:i/>
                <w:iCs/>
                <w:color w:val="DDDDDD"/>
                <w:sz w:val="18"/>
                <w:szCs w:val="18"/>
              </w:rPr>
              <w:t>Encompasses molecular docking, in silico drug design, ADMET profiling, antimicrobial agents, natural product-based therapeutics, vaccine development, toxicology, and biomedical sciences.</w:t>
            </w:r>
          </w:p>
        </w:tc>
      </w:tr>
    </w:tbl>
    <w:p w14:paraId="78EEAECE" w14:textId="7CEA510E" w:rsidR="00F9178D" w:rsidRDefault="00F9178D">
      <w:pPr>
        <w:spacing w:after="60"/>
      </w:pPr>
    </w:p>
    <w:tbl>
      <w:tblPr>
        <w:tblW w:w="15258" w:type="dxa"/>
        <w:tblLook w:val="04A0" w:firstRow="1" w:lastRow="0" w:firstColumn="1" w:lastColumn="0" w:noHBand="0" w:noVBand="1"/>
      </w:tblPr>
      <w:tblGrid>
        <w:gridCol w:w="533"/>
        <w:gridCol w:w="779"/>
        <w:gridCol w:w="12229"/>
        <w:gridCol w:w="780"/>
        <w:gridCol w:w="937"/>
      </w:tblGrid>
      <w:tr w:rsidR="00702F11" w:rsidRPr="006856CE" w14:paraId="34E18285" w14:textId="77777777" w:rsidTr="00A7447B">
        <w:trPr>
          <w:trHeight w:val="300"/>
        </w:trPr>
        <w:tc>
          <w:tcPr>
            <w:tcW w:w="5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7B1FA2"/>
            <w:vAlign w:val="center"/>
            <w:hideMark/>
          </w:tcPr>
          <w:p w14:paraId="2CC610BE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6856CE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S/N</w:t>
            </w:r>
          </w:p>
        </w:tc>
        <w:tc>
          <w:tcPr>
            <w:tcW w:w="77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7B1FA2"/>
            <w:vAlign w:val="center"/>
            <w:hideMark/>
          </w:tcPr>
          <w:p w14:paraId="457D117B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6856CE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CODE</w:t>
            </w:r>
          </w:p>
        </w:tc>
        <w:tc>
          <w:tcPr>
            <w:tcW w:w="12286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7B1FA2"/>
            <w:vAlign w:val="center"/>
            <w:hideMark/>
          </w:tcPr>
          <w:p w14:paraId="6A1467F5" w14:textId="77777777" w:rsidR="006856CE" w:rsidRPr="006856CE" w:rsidRDefault="006856CE" w:rsidP="006856CE">
            <w:pPr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6856CE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ABSTRACT TITLE</w:t>
            </w:r>
          </w:p>
        </w:tc>
        <w:tc>
          <w:tcPr>
            <w:tcW w:w="78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7B1FA2"/>
            <w:vAlign w:val="center"/>
            <w:hideMark/>
          </w:tcPr>
          <w:p w14:paraId="2BE51EC3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6856CE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PAGE</w:t>
            </w:r>
          </w:p>
        </w:tc>
        <w:tc>
          <w:tcPr>
            <w:tcW w:w="88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7B1FA2"/>
            <w:vAlign w:val="center"/>
            <w:hideMark/>
          </w:tcPr>
          <w:p w14:paraId="0FD9E2E1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6856CE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MODE</w:t>
            </w:r>
          </w:p>
        </w:tc>
      </w:tr>
      <w:tr w:rsidR="00702F11" w:rsidRPr="006856CE" w14:paraId="4CC094ED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A58E54F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F61DBFE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B01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DEDF273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Assessment of Cytotoxic, Genotoxic and Clastogenic Effects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Holarrhena africana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Extracts in Wistar Rats</w:t>
            </w:r>
          </w:p>
          <w:p w14:paraId="7841865F" w14:textId="1C340145" w:rsidR="00685972" w:rsidRPr="006856CE" w:rsidRDefault="00685972" w:rsidP="00685972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97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Fatima Abbah Musa,</w:t>
            </w:r>
            <w:r w:rsidRPr="00685972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68597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Abdullahi Balarabe Sallau, Sanusi Bello Mada &amp; Khalid Sani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4CCE852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3F9445E" w14:textId="047A0E0F" w:rsidR="006856CE" w:rsidRPr="006856CE" w:rsidRDefault="00685972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5B06BCE8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1E2C94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7A0F380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B02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CDDE3CD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Natural Product-Derived PPAR-γ Modulators as Next-Generation Antidiabetic Leads: An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 Silico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Molecular Docking Approach</w:t>
            </w:r>
          </w:p>
          <w:p w14:paraId="44AA1EC9" w14:textId="0EC943AA" w:rsidR="00685972" w:rsidRPr="006856CE" w:rsidRDefault="00685972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8597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Abubakar Sadiq Musa, Kashim Ibrahim Muhammad &amp; Sheriff Wakil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D6BE214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ECD0A08" w14:textId="6150B268" w:rsidR="006856CE" w:rsidRPr="006856CE" w:rsidRDefault="00685972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Poster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59022617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C89EE9E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293F12D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B03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80C5DAE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Molecular Docking of Bioactive Compounds from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Azadirachta indica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Against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Salmonella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Typhi</w:t>
            </w:r>
          </w:p>
          <w:p w14:paraId="409813A7" w14:textId="518FE800" w:rsidR="00702F11" w:rsidRPr="006856CE" w:rsidRDefault="00702F11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02F1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Mayaki, F.G.,  Kovo, A.S., Shittu, O.K., &amp; Ndagi, U.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536D260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3316525" w14:textId="5F8DB202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702F11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702F11" w:rsidRPr="006856CE" w14:paraId="74A415DD" w14:textId="77777777" w:rsidTr="00A7447B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7C1E8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EAC7A56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B04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579F5CE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Molecular Docking and ADMET Profiling of Catechin and Quercetin from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Azadirachta indica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Targeting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Wuchereria bancrofti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Glutathione Peroxidase C</w:t>
            </w:r>
          </w:p>
          <w:p w14:paraId="29DE05CB" w14:textId="28361D6B" w:rsidR="00702F11" w:rsidRPr="006856CE" w:rsidRDefault="00702F11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02F1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Promise Chibuike Paul, Samuel Patrick  &amp; Hannah Edim Etta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590FA56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E09AEB" w14:textId="6A95B537" w:rsidR="006856CE" w:rsidRPr="006856CE" w:rsidRDefault="00702F11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>Oral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4350F659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5E7C016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6C0EF20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B05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47ECD4A" w14:textId="73FC6D3B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Molecular Docking and ADMET Analysis </w:t>
            </w:r>
            <w:r w:rsidR="00702F11" w:rsidRPr="006856CE">
              <w:rPr>
                <w:rFonts w:eastAsia="Times New Roman"/>
                <w:color w:val="1A1A1A"/>
                <w:sz w:val="18"/>
                <w:szCs w:val="18"/>
              </w:rPr>
              <w:t xml:space="preserve">of 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Bioactive Compounds </w:t>
            </w:r>
            <w:r w:rsidR="00D84125">
              <w:rPr>
                <w:rFonts w:eastAsia="Times New Roman"/>
                <w:color w:val="1A1A1A"/>
                <w:sz w:val="18"/>
                <w:szCs w:val="18"/>
              </w:rPr>
              <w:t>f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rom Costus Root As Potential Inhibitors Of Fibroid Growth Proteins</w:t>
            </w:r>
          </w:p>
          <w:p w14:paraId="22A25E04" w14:textId="69BC9878" w:rsidR="00702F11" w:rsidRPr="006856CE" w:rsidRDefault="00702F11" w:rsidP="00702F11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702F1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Hassana Abubakar, Yakubu Ndatsu</w:t>
            </w:r>
            <w:r w:rsidRPr="00702F11">
              <w:rPr>
                <w:rFonts w:eastAsia="Times New Roman"/>
                <w:color w:val="1A1A1A"/>
                <w:sz w:val="18"/>
                <w:szCs w:val="18"/>
              </w:rPr>
              <w:t xml:space="preserve">, </w:t>
            </w:r>
            <w:r w:rsidRPr="00702F1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Fatima Gogo Mayaki, Zubaida Said Ameen and Hadiza Mohammed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9FD8C8E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F05F9E8" w14:textId="3AFDE688" w:rsidR="006856CE" w:rsidRPr="006856CE" w:rsidRDefault="00702F11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Poster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23F9A72D" w14:textId="77777777" w:rsidTr="00A7447B">
        <w:trPr>
          <w:trHeight w:val="71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4078F99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11C9D34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B06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47C7D25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 Silico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Investigation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Detarium senegalense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J.F.Gmel. Phytochemicals Against Five Hepato-Renal Disease Targets: Molecular Docking, Interaction Fingerprinting, Ligand Efficiency, And Quantum Chemical Analysis</w:t>
            </w:r>
          </w:p>
          <w:p w14:paraId="41C78558" w14:textId="125672D1" w:rsidR="002668FC" w:rsidRPr="006856CE" w:rsidRDefault="002668FC" w:rsidP="002668F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668F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Jerius N. Ejeje, Moses E. Ogbanshi, Chioma R. Otu, Chinelo J. Onyia, Nancy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2668F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Ewogu, Chinasa O. Ogbuagu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2668F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Babatunji E. Oyinloye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E535651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E231C17" w14:textId="65E13C23" w:rsidR="006856CE" w:rsidRPr="006856CE" w:rsidRDefault="00702F11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31997308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B8F36E6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039EF53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B07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96E55C1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Multi-Target Therapeutic Mechanisms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Macrosphyra longistyla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in Alzheimer's Disease Via Network Pharmacology and Molecular Dynamics Simulations</w:t>
            </w:r>
          </w:p>
          <w:p w14:paraId="499EE77E" w14:textId="7D03E688" w:rsidR="002668FC" w:rsidRPr="006856CE" w:rsidRDefault="002668FC" w:rsidP="002668F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668F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Mahmud Lawal, Rejoice Abla Dunu, Aisha Ibrahim, Farida Shehu Mahmud, Egwim Evans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023AA48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3488EC2" w14:textId="5BBBD40A" w:rsidR="006856CE" w:rsidRPr="006856CE" w:rsidRDefault="002668FC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693E72A5" w14:textId="77777777" w:rsidTr="00A7447B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6DEC97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BE449C8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B08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86D724E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Phloretin Suppresses Breast Cancer Progression Via PI3K/AKT Pathway Inhibition: An Integrated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In-Silico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and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In-Vitro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Investigation</w:t>
            </w:r>
          </w:p>
          <w:p w14:paraId="4FEF25D1" w14:textId="66F8EF72" w:rsidR="00393A9C" w:rsidRPr="006856CE" w:rsidRDefault="00393A9C" w:rsidP="00393A9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93A9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Abdussalam Mala Yakubu, Salamatu Tijjani Isah, Adamu Tential Salihu, Kashim Ibrahim Muhammad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48AAA8E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6BDC513" w14:textId="425977AA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393A9C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702F11" w:rsidRPr="006856CE" w14:paraId="64CC2978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BC110D1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8AED27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B09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F2FFB56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Phytochemical and Sub-Chronic Toxicity Evaluation of Methanolic Leaf Extract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Adansonia digitata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in Albino Rats</w:t>
            </w:r>
          </w:p>
          <w:p w14:paraId="45CD8722" w14:textId="5F1D3295" w:rsidR="00393A9C" w:rsidRPr="006856CE" w:rsidRDefault="00393A9C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393A9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Bulus Victoria Danbaba, Evans Chidi</w:t>
            </w:r>
            <w:r w:rsidRPr="00393A9C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393A9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Egwim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93A9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Barakat Abiola Ganiyu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8C60402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F94A6B4" w14:textId="5FEF9A08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B40EE1">
              <w:rPr>
                <w:rFonts w:eastAsia="Times New Roman"/>
                <w:color w:val="6A1B9A"/>
                <w:sz w:val="18"/>
                <w:szCs w:val="18"/>
              </w:rPr>
              <w:t>Poster</w:t>
            </w:r>
          </w:p>
        </w:tc>
      </w:tr>
      <w:tr w:rsidR="00702F11" w:rsidRPr="006856CE" w14:paraId="0CC6404C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75FD7E2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2E9B32D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B10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2EDE165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Ameliorative Effects of Ethylacetate Fraction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Senna occidentalis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Root Extract on Haematological Indices and Lipid Profile on Combined Cadmium and Lead Chloride-Induced Toxicity in Wistar Rats</w:t>
            </w:r>
          </w:p>
          <w:p w14:paraId="5A8B700E" w14:textId="53403E82" w:rsidR="00393A9C" w:rsidRPr="006856CE" w:rsidRDefault="00393A9C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93A9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Busari M. B., Yusuf R. S., Hamzah R. U., Ibrahim Y. O, Qazeem A. A. &amp; Olawale T. I.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256B775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3C8E356" w14:textId="2D69D5C0" w:rsidR="006856CE" w:rsidRPr="006856CE" w:rsidRDefault="00F638C5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1EA44737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C9D6639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D675E8B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B11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F35021E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Antitrypanosomal Activity of Aqueous Stem Bark Extract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Faidherbia albida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(Delile)</w:t>
            </w:r>
          </w:p>
          <w:p w14:paraId="71A2B90F" w14:textId="370B3D73" w:rsidR="00F36EB7" w:rsidRPr="006856CE" w:rsidRDefault="00F36EB7" w:rsidP="00F36EB7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F36E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Abbati Muhammad Mahdi, Fatima Abdul</w:t>
            </w:r>
            <w:r w:rsidRPr="00F36EB7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F36E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Suleiman, Ibrahim Sofiyullahi, Muhammad</w:t>
            </w:r>
            <w:r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F36E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Awwal Abdullahi, Aminu Mohammed &amp; Uche Samuel Ndidi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AA267FE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37C3259" w14:textId="10AD9D21" w:rsidR="006856CE" w:rsidRPr="006856CE" w:rsidRDefault="00F36EB7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>Oral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78836F34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F4CDC61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2AF2F15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B12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C7D727E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Evaluation of the Antitrypanosomal Activity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Faidherbia albida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Silver Nanoparticles</w:t>
            </w:r>
          </w:p>
          <w:p w14:paraId="75AE1B28" w14:textId="197385ED" w:rsidR="00F36EB7" w:rsidRPr="006856CE" w:rsidRDefault="00F36EB7" w:rsidP="00F36EB7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F36E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Fatima Abdul Suleiman, Uche Samuel Ndidi, Aminu Mohammed</w:t>
            </w:r>
            <w:r w:rsidRPr="00F36EB7">
              <w:rPr>
                <w:rFonts w:eastAsia="Times New Roman"/>
                <w:color w:val="1A1A1A"/>
                <w:sz w:val="18"/>
                <w:szCs w:val="18"/>
              </w:rPr>
              <w:t xml:space="preserve">, </w:t>
            </w:r>
            <w:r w:rsidRPr="00F36EB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Abbati Muhammad Mahdi &amp; Sofiyullahi Ibrahim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354C844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93A08F" w14:textId="6F71B069" w:rsidR="006856CE" w:rsidRPr="006856CE" w:rsidRDefault="00F36EB7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>Oral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389571A2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54E1540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F921FB9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B13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4B446D7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Effect Of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Azadirachta indica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Silver Nanoparticle Adjuvant on Interleukins 4, 12 and Serum Immunoglobulin E Response In An Inactivated Rabies Vaccine</w:t>
            </w:r>
          </w:p>
          <w:p w14:paraId="23D7F67E" w14:textId="79188190" w:rsidR="009F018B" w:rsidRPr="006856CE" w:rsidRDefault="009F018B" w:rsidP="009F018B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9F018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Abdullahi M.A., Sofiyullahi i, Garba A, Ablegue C.E,  Kia G.S.N, Ndams I.S., Chechet G.D., Mahdi A.M. &amp; Ndidi U.S</w:t>
            </w:r>
            <w:r>
              <w:rPr>
                <w:rFonts w:eastAsia="Times New Roman"/>
                <w:color w:val="1A1A1A"/>
                <w:sz w:val="18"/>
                <w:szCs w:val="18"/>
              </w:rPr>
              <w:t>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F180409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75F92F4" w14:textId="7E44781B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9F018B">
              <w:rPr>
                <w:rFonts w:eastAsia="Times New Roman"/>
                <w:color w:val="6A1B9A"/>
                <w:sz w:val="18"/>
                <w:szCs w:val="18"/>
              </w:rPr>
              <w:t xml:space="preserve">Poster </w:t>
            </w:r>
          </w:p>
        </w:tc>
      </w:tr>
      <w:tr w:rsidR="00702F11" w:rsidRPr="006856CE" w14:paraId="63E4B242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8352945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A7D189B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B14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07B3AE6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Comparative Evaluation of Rabies Antigen in Fresh and Formalin-Fixed Animal Brain Tissue Using Fluorescence Antibody Test and RT-PCR</w:t>
            </w:r>
          </w:p>
          <w:p w14:paraId="7C25B24B" w14:textId="1BF6EC7C" w:rsidR="009F018B" w:rsidRPr="006856CE" w:rsidRDefault="006409C0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409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Egbe Nkechi</w:t>
            </w:r>
            <w:r w:rsidRPr="006409C0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6409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Euchara, Zhakom Ponfa Nden &amp; Dibal Deborah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D35EC18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8AF3082" w14:textId="59610757" w:rsidR="006856CE" w:rsidRPr="006856CE" w:rsidRDefault="006409C0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>Oral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0DC4BBC1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7976F4F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79601A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B15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0D66C0C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Development of PCR Protocol for Amplifying the Novel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Plasmodium falciparum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Rhoptry-Associated Adhesin (P</w:t>
            </w:r>
            <w:r w:rsidR="006409C0">
              <w:rPr>
                <w:rFonts w:eastAsia="Times New Roman"/>
                <w:color w:val="1A1A1A"/>
                <w:sz w:val="18"/>
                <w:szCs w:val="18"/>
              </w:rPr>
              <w:t>f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RA) Gene, A Potential for Malaria Vaccine Design</w:t>
            </w:r>
          </w:p>
          <w:p w14:paraId="00CABA0B" w14:textId="69D67D99" w:rsidR="006409C0" w:rsidRPr="006856CE" w:rsidRDefault="006409C0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409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David J.B</w:t>
            </w:r>
            <w:r w:rsidRPr="006409C0">
              <w:rPr>
                <w:rFonts w:eastAsia="Times New Roman"/>
                <w:color w:val="1A1A1A"/>
                <w:sz w:val="18"/>
                <w:szCs w:val="18"/>
              </w:rPr>
              <w:t xml:space="preserve">. </w:t>
            </w:r>
            <w:r w:rsidRPr="006409C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Ladan, Joel Paul,  Richard J. Kutshik &amp; Ishaya Y. Longdet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C4FDEF5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F29483B" w14:textId="1C3FD140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6409C0">
              <w:rPr>
                <w:rFonts w:eastAsia="Times New Roman"/>
                <w:color w:val="6A1B9A"/>
                <w:sz w:val="18"/>
                <w:szCs w:val="18"/>
              </w:rPr>
              <w:t>Oral</w:t>
            </w:r>
          </w:p>
        </w:tc>
      </w:tr>
      <w:tr w:rsidR="00702F11" w:rsidRPr="006856CE" w14:paraId="3003633A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F63970E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AA6D9E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B16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F42FACA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Design and Validation of a Multi-Epitope Malaria Vaccine from Novel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Plasmodium falciparum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TRAP-Like Protein (PFTLP) Gene Sequence in Nigeria</w:t>
            </w:r>
          </w:p>
          <w:p w14:paraId="2E02BA14" w14:textId="52F8E200" w:rsidR="006409C0" w:rsidRPr="006856CE" w:rsidRDefault="00151EA8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51EA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Joel Paul, Richard J. Kutshik, Danaan A. Dakul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151EA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Ishaya Y. Longdet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A96376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25989AC" w14:textId="2896B1B4" w:rsidR="006856CE" w:rsidRPr="006856CE" w:rsidRDefault="00403088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705838E5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D027673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lastRenderedPageBreak/>
              <w:t>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286CD1B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B17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8B5B4F8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The Biotechnological Evolution of Recombinant Human Insulin: Molecular Engineering, Industrial Bioprocessing, and Global Therapeutic Access</w:t>
            </w:r>
          </w:p>
          <w:p w14:paraId="7877488A" w14:textId="17055AF4" w:rsidR="00151EA8" w:rsidRPr="006856CE" w:rsidRDefault="00151EA8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51EA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Ikor Kelvin Okibe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151EA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Osakuade Ayodeji Sunday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326DE21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524658A" w14:textId="4A8A1F89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403088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702F11" w:rsidRPr="006856CE" w14:paraId="63A3FFC6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38B9A43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DA9B390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B18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9FEE306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Biosafe Biotechnology in Modern Vaccine, Diagnostic and Therapeutic Development</w:t>
            </w:r>
          </w:p>
          <w:p w14:paraId="125A7022" w14:textId="1F527A44" w:rsidR="00151EA8" w:rsidRPr="006856CE" w:rsidRDefault="00151EA8" w:rsidP="004F75D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Imelda Ada Oyong, Hassan Abba Umar</w:t>
            </w:r>
            <w:r w:rsidRPr="00151EA8">
              <w:rPr>
                <w:rFonts w:eastAsia="Times New Roman"/>
                <w:color w:val="1A1A1A"/>
                <w:sz w:val="18"/>
                <w:szCs w:val="18"/>
              </w:rPr>
              <w:t xml:space="preserve">, </w:t>
            </w: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Oghenekevwe</w:t>
            </w:r>
            <w:r w:rsidR="004F75DE"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Karen Ayuba Ebipade Kereakade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28C9381" w14:textId="52E0EC34" w:rsidR="006856CE" w:rsidRPr="006856CE" w:rsidRDefault="00660B39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>Virtual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039CD2" w14:textId="61DBD731" w:rsidR="006856CE" w:rsidRPr="006856CE" w:rsidRDefault="004F75D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0C3F2CDF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59846D1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19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DE18B61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B19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E9FC19A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Advances In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 Vivo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CAR-T Cell Therapy: Mechanisms, Delivery Strategies and Therapeutic Applications</w:t>
            </w:r>
          </w:p>
          <w:p w14:paraId="30ACDEB5" w14:textId="75A4F3B9" w:rsidR="004F75DE" w:rsidRPr="006856CE" w:rsidRDefault="004F75DE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Nnanna Joy Chimuanya, Enyi Emmanuel Okoro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/&amp;</w:t>
            </w: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Nnanna Tochukwu Praise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2E890C1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F06357F" w14:textId="2526FB78" w:rsidR="006856CE" w:rsidRPr="006856CE" w:rsidRDefault="004F75D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0849F741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EA9116B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70E2EBA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B20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0699398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Human-Relevant Alternatives for Preclinical Research in Reducing Animal Testing Via Bioprinted and Stem-Cell-Derived Models</w:t>
            </w:r>
          </w:p>
          <w:p w14:paraId="26239553" w14:textId="1B422A6E" w:rsidR="004F75DE" w:rsidRPr="006856CE" w:rsidRDefault="004F75DE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Abdulmalik Ahmad, Mahmud Lawal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4F75D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Simon Emmanuel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E245F61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46BD7FE" w14:textId="14CB1C30" w:rsidR="006856CE" w:rsidRPr="006856CE" w:rsidRDefault="004F75D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71473B80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89F3323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E7973DF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B21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03DE136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Microfluidic Techniques for Infectious Disease Detection in Low-Resource Settings: A Critical Review</w:t>
            </w:r>
          </w:p>
          <w:p w14:paraId="045F07A9" w14:textId="2FD46A45" w:rsidR="00ED3755" w:rsidRPr="00ED3755" w:rsidRDefault="00ED3755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Madu Comfort Chidinma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Evans Chidi Egwim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CB5831C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A73A329" w14:textId="02C6A06F" w:rsidR="006856CE" w:rsidRPr="006856CE" w:rsidRDefault="00ED3755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702F11" w:rsidRPr="006856CE" w14:paraId="5DFAAADE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4C29502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7DB6324" w14:textId="77777777" w:rsidR="006856CE" w:rsidRPr="006856CE" w:rsidRDefault="006856CE" w:rsidP="006856CE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B22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79D58C8" w14:textId="77777777" w:rsidR="006856CE" w:rsidRDefault="006856CE" w:rsidP="006856CE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Development of Biosensors for Disease Diagnosis</w:t>
            </w:r>
          </w:p>
          <w:p w14:paraId="467727C1" w14:textId="403FA78E" w:rsidR="00ED3755" w:rsidRPr="00ED3755" w:rsidRDefault="00ED3755" w:rsidP="006856C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Usman Sollawu Usman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43D027C" w14:textId="77777777" w:rsidR="006856CE" w:rsidRPr="006856CE" w:rsidRDefault="006856CE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95340E" w14:textId="4764F681" w:rsidR="006856CE" w:rsidRPr="006856CE" w:rsidRDefault="00ED3755" w:rsidP="006856CE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6856CE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00290313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479DFCF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28C0E40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B23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4225DB2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Potential Diagnostic Role of Lactate Dehydrogenase and Creatine Kinase in Neonatal Hypoxia-Associated Brain Injury</w:t>
            </w:r>
          </w:p>
          <w:p w14:paraId="520B5F14" w14:textId="22F45738" w:rsidR="00ED3755" w:rsidRPr="00ED3755" w:rsidRDefault="00ED3755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Maryam Hassan Saba, Evans Chidi Egwim, Rabiat Unekwu Hamzah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 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Maimuna Bello Umar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94B5418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9E5CE51" w14:textId="6A83CEB3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4D243644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6796F1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166761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B24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9B5BA80" w14:textId="04BB5922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Growth Performance and Acute Toxicity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n Wistar Albino Rats Fed Diets Supplemented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w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ith Synthesized Nanoclay </w:t>
            </w:r>
            <w:r w:rsidR="008610AD">
              <w:rPr>
                <w:rFonts w:eastAsia="Times New Roman"/>
                <w:color w:val="1A1A1A"/>
                <w:sz w:val="18"/>
                <w:szCs w:val="18"/>
              </w:rPr>
              <w:t>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nd Lysine-Modified Nanoclay At Varying Inclusion Levels</w:t>
            </w:r>
          </w:p>
          <w:p w14:paraId="3388D592" w14:textId="26BC390F" w:rsidR="00ED3755" w:rsidRPr="00ED3755" w:rsidRDefault="00ED3755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Ndaman Idris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Mohammed Aliyu Paiko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3761A02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4D07BA6" w14:textId="043890B2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36A3B0E8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142B9EE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7E39029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B25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126E09B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Evaluation of Acute Toxicity and Behavioural Changes in Juvenile African Catfish (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Clarias gariepinus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) Following Exposure to Atrazine</w:t>
            </w:r>
          </w:p>
          <w:p w14:paraId="701E77A5" w14:textId="58D212C5" w:rsidR="00ED3755" w:rsidRPr="00ED3755" w:rsidRDefault="00ED3755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Nsude Linus Odinakachukwu, Francis Chijioke, Victor Chukwuemeka Amoke, Ogbonna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Chidera Gloria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Ozoana Somtochukwu Cynthia, Christabel Ene Chiedozie Onyeka Ikechukwu</w:t>
            </w:r>
            <w:r w:rsidR="008610A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Enyi Kelvin Mmaduabuchi </w:t>
            </w:r>
            <w:r w:rsidR="008610A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ED375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Oyibo Sunday Ikechukwu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BE0D8F8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BF08ED0" w14:textId="696709CE" w:rsidR="00ED3755" w:rsidRPr="006856CE" w:rsidRDefault="008610AD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ED3755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3CD751A2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C68AF9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BCE525E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B26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5C9A7A1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Senna occidentalis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and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Psidium guajava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Antibacterial Effects on Multi Antibiotics Resistance Bacteria Isolated </w:t>
            </w:r>
            <w:r w:rsidR="00D84125">
              <w:rPr>
                <w:rFonts w:eastAsia="Times New Roman"/>
                <w:color w:val="1A1A1A"/>
                <w:sz w:val="18"/>
                <w:szCs w:val="18"/>
              </w:rPr>
              <w:t>fr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om Ready-To-Eat (RTE) Food Sold Within the Academy</w:t>
            </w:r>
          </w:p>
          <w:p w14:paraId="553AA6CE" w14:textId="1C1D8D08" w:rsidR="00D84125" w:rsidRPr="006856CE" w:rsidRDefault="00D84125" w:rsidP="00D8412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8412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Ayuba-Buhari, SB, Egbe, NK, Dibal, DM, Haroun, AA, Oaikhena , EE ,Ozojiofor,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D8412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UO, Onuh, KC, Hassan, AU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8412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Umar, 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61E11B0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A997983" w14:textId="33D235A6" w:rsidR="00ED3755" w:rsidRPr="006856CE" w:rsidRDefault="00D8412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ED3755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1F0BE395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B6392CA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603082E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B27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82E120B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Wound Healing Potential of Honey and Biosynthesized Selenium Nanoparticles</w:t>
            </w:r>
          </w:p>
          <w:p w14:paraId="5D5D9A69" w14:textId="56441F59" w:rsidR="00D84125" w:rsidRPr="00D84125" w:rsidRDefault="005B2293" w:rsidP="005B229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B2293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Um-kalthum Sadiq Usman, Adabara Nasiru Usman, Adelere Isiaka Adedayo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5B2293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Abdulkadir Abdullah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AF995D8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3F6684C" w14:textId="7650AF8D" w:rsidR="00ED3755" w:rsidRPr="006856CE" w:rsidRDefault="005B2293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ED3755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2088BAAA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62698E8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1C4C497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B28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FC8EFD5" w14:textId="77777777" w:rsidR="00ED3755" w:rsidRDefault="00ED3755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Evaluation Of Pure Gallic Acid on Fibroblast Wound-Healing Behaviour Using Insert Plate Assays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 Vitro</w:t>
            </w:r>
          </w:p>
          <w:p w14:paraId="64B69332" w14:textId="2CA28EAF" w:rsidR="005B2293" w:rsidRPr="005B2293" w:rsidRDefault="00482C6A" w:rsidP="00482C6A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Mukhtar Danjuma Ibrahim, Al-Amin Muhammad Bello, Rukayya Muhammad Nura, Bashir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Surajo Imam, Ikililu Garba Marke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 Maryam Ibrahim Bello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B39C3CC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21952C3" w14:textId="088BC88D" w:rsidR="00ED3755" w:rsidRPr="006856CE" w:rsidRDefault="00482C6A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ED3755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06F9757A" w14:textId="77777777" w:rsidTr="00A7447B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86DCB9A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29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67289422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B29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2CC5962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Anthelmintic Effects of Bitter Melon (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Momordica charantia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L.) on Intestinal Parasites Amongst Children </w:t>
            </w:r>
            <w:r w:rsidR="00482C6A"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n Selected Rural Communities </w:t>
            </w:r>
            <w:r w:rsidR="00482C6A"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n Niger State, Nigeria</w:t>
            </w:r>
          </w:p>
          <w:p w14:paraId="1AC7B73E" w14:textId="693EF2BC" w:rsidR="00482C6A" w:rsidRPr="00482C6A" w:rsidRDefault="00482C6A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Nwelih Emmanuel Junior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Babakasim Maimuna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Jiya Gedeon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ACD85A9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98D90D1" w14:textId="323DE091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5B2293">
              <w:rPr>
                <w:rFonts w:eastAsia="Times New Roman"/>
                <w:color w:val="6A1B9A"/>
                <w:sz w:val="18"/>
                <w:szCs w:val="18"/>
              </w:rPr>
              <w:t xml:space="preserve">Poster  </w:t>
            </w:r>
          </w:p>
        </w:tc>
      </w:tr>
      <w:tr w:rsidR="00ED3755" w:rsidRPr="006856CE" w14:paraId="28C73149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1C6ABD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C37AEF2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B30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645AE0D" w14:textId="77777777" w:rsidR="00ED3755" w:rsidRDefault="00ED3755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Phytochemical-Based Repellent Activity of Selected Plant Extracts Against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Aedes aegypti</w:t>
            </w:r>
          </w:p>
          <w:p w14:paraId="7F3F7564" w14:textId="1E03E257" w:rsidR="00482C6A" w:rsidRPr="00482C6A" w:rsidRDefault="00482C6A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Nwagu Kingsley Ekene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Okafor Henry Onyekaozulu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878AB8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AE18565" w14:textId="6959BA6D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482C6A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ED3755" w:rsidRPr="006856CE" w14:paraId="7C61204B" w14:textId="77777777" w:rsidTr="00A7447B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7CBA7CD5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953E3E1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B31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43FD1AF5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Microwave-Assisted Extraction, 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 Vitro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 Antioxidant Activity, and Hepatoprotective Potential of Flavonoid-Rich Watermelon (</w:t>
            </w:r>
            <w:r w:rsidRPr="006856C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Citrullus lanatus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) Seed Extract in Acetaminophen-Induced Liver Damage in Wistar Rats</w:t>
            </w:r>
          </w:p>
          <w:p w14:paraId="4259E2D0" w14:textId="4BC34EF9" w:rsidR="00482C6A" w:rsidRPr="00482C6A" w:rsidRDefault="00482C6A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Akor, Ruth Onyeje, Abdulkadir Abdullahi,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482C6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Abdulkadir Abubakar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D5F289F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16A61430" w14:textId="1748A3E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482C6A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ED3755" w:rsidRPr="006856CE" w14:paraId="386EACB4" w14:textId="77777777" w:rsidTr="00A7447B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520D98E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46DD40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B32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F8DE262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Assessment </w:t>
            </w:r>
            <w:r w:rsidR="00482C6A"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 xml:space="preserve">f Selected Organophosphorus Pesticide Residues in Three Different Commercial Poultry Feeds and Implications for Food Safety and Biosafety </w:t>
            </w:r>
            <w:r w:rsidR="00482C6A"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6856CE">
              <w:rPr>
                <w:rFonts w:eastAsia="Times New Roman"/>
                <w:color w:val="1A1A1A"/>
                <w:sz w:val="18"/>
                <w:szCs w:val="18"/>
              </w:rPr>
              <w:t>n Zaria, Nigeria</w:t>
            </w:r>
          </w:p>
          <w:p w14:paraId="61A2B0B9" w14:textId="22DD9F23" w:rsidR="005E171A" w:rsidRPr="005E171A" w:rsidRDefault="005E171A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Abdullahi, Z.B.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Yahaya, M.Y.,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628632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C2EF9A" w14:textId="1644E00A" w:rsidR="00ED3755" w:rsidRPr="006856CE" w:rsidRDefault="00482C6A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="00ED3755"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ED3755" w:rsidRPr="006856CE" w14:paraId="25FB027B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nil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08E4535B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A5E74FE" w14:textId="77777777" w:rsidR="00ED3755" w:rsidRPr="006856CE" w:rsidRDefault="00ED3755" w:rsidP="00ED3755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B33</w:t>
            </w:r>
          </w:p>
        </w:tc>
        <w:tc>
          <w:tcPr>
            <w:tcW w:w="12286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5E7E5A2E" w14:textId="77777777" w:rsidR="00ED3755" w:rsidRDefault="00ED3755" w:rsidP="00ED375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6856CE">
              <w:rPr>
                <w:rFonts w:eastAsia="Times New Roman"/>
                <w:color w:val="1A1A1A"/>
                <w:sz w:val="18"/>
                <w:szCs w:val="18"/>
              </w:rPr>
              <w:t>Sustainable Plant-Based Bioactive Compounds for Fungal Skin Disease Management and Human Health</w:t>
            </w:r>
          </w:p>
          <w:p w14:paraId="54BB112F" w14:textId="0213927A" w:rsidR="005E171A" w:rsidRPr="005E171A" w:rsidRDefault="005E171A" w:rsidP="00ED375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Yasir Ahmad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278F1AE8" w14:textId="77777777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000000" w:fill="F3E5F5"/>
            <w:vAlign w:val="center"/>
            <w:hideMark/>
          </w:tcPr>
          <w:p w14:paraId="38080029" w14:textId="15846943" w:rsidR="00ED3755" w:rsidRPr="006856CE" w:rsidRDefault="00ED3755" w:rsidP="00ED3755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5E171A"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A7447B" w:rsidRPr="006856CE" w14:paraId="3996E657" w14:textId="77777777" w:rsidTr="00A7447B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1C4A7A5" w14:textId="5FCC67ED" w:rsidR="00A7447B" w:rsidRPr="006856CE" w:rsidRDefault="00A7447B" w:rsidP="00A7447B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3</w:t>
            </w:r>
            <w:r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0602921" w14:textId="25DB6589" w:rsidR="00A7447B" w:rsidRPr="006856CE" w:rsidRDefault="00A7447B" w:rsidP="00A7447B">
            <w:pPr>
              <w:jc w:val="center"/>
              <w:rPr>
                <w:rFonts w:eastAsia="Times New Roman"/>
                <w:b/>
                <w:bCs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B3</w:t>
            </w:r>
            <w:r>
              <w:rPr>
                <w:rFonts w:eastAsia="Times New Roman"/>
                <w:b/>
                <w:bCs/>
                <w:color w:val="6A1B9A"/>
                <w:sz w:val="18"/>
                <w:szCs w:val="18"/>
              </w:rPr>
              <w:t>4</w:t>
            </w:r>
          </w:p>
        </w:tc>
        <w:tc>
          <w:tcPr>
            <w:tcW w:w="12286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803CCB7" w14:textId="0C4BEACF" w:rsidR="00A7447B" w:rsidRDefault="00A7447B" w:rsidP="00A7447B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A7447B">
              <w:rPr>
                <w:rFonts w:eastAsia="Times New Roman"/>
                <w:color w:val="1A1A1A"/>
                <w:sz w:val="18"/>
                <w:szCs w:val="18"/>
              </w:rPr>
              <w:t xml:space="preserve">Ameliorative Effects of </w:t>
            </w:r>
            <w:r w:rsidRPr="005878A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Telfairia occidentalis</w:t>
            </w:r>
            <w:r w:rsidRPr="00A7447B">
              <w:rPr>
                <w:rFonts w:eastAsia="Times New Roman"/>
                <w:color w:val="1A1A1A"/>
                <w:sz w:val="18"/>
                <w:szCs w:val="18"/>
              </w:rPr>
              <w:t xml:space="preserve"> Leaf Extract on Metabolic and Organ Function Alterations in Rats Fed High-Fat and High-Sugar Diets</w:t>
            </w:r>
          </w:p>
          <w:p w14:paraId="541695B4" w14:textId="713FE097" w:rsidR="00A7447B" w:rsidRPr="006856CE" w:rsidRDefault="00F2559D" w:rsidP="00F2559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F2559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Victoria Alhassan Amkpa,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F2559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Ndanusa, Abdullahi Hassan, Ibrahim, Umar Faruok, Anetor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F2559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Goodness, Mohammed, Sani Sambo Datsugwai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F2559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Hadiza Bababudan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179F582" w14:textId="3C2F1E12" w:rsidR="00A7447B" w:rsidRPr="006856CE" w:rsidRDefault="00A7447B" w:rsidP="00A7447B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ECC2AE8" w14:textId="7CAECEC4" w:rsidR="00A7447B" w:rsidRPr="006856CE" w:rsidRDefault="00A7447B" w:rsidP="00A7447B">
            <w:pPr>
              <w:jc w:val="center"/>
              <w:rPr>
                <w:rFonts w:eastAsia="Times New Roman"/>
                <w:color w:val="6A1B9A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 w:rsidR="004F135C">
              <w:rPr>
                <w:rFonts w:eastAsia="Times New Roman"/>
                <w:color w:val="6A1B9A"/>
                <w:sz w:val="18"/>
                <w:szCs w:val="18"/>
              </w:rPr>
              <w:t xml:space="preserve">Poster </w:t>
            </w:r>
            <w:r>
              <w:rPr>
                <w:rFonts w:eastAsia="Times New Roman"/>
                <w:color w:val="6A1B9A"/>
                <w:sz w:val="18"/>
                <w:szCs w:val="18"/>
              </w:rPr>
              <w:t xml:space="preserve"> </w:t>
            </w: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</w:tbl>
    <w:p w14:paraId="0DBA8CA2" w14:textId="77777777" w:rsidR="00A7447B" w:rsidRDefault="00A7447B">
      <w:r>
        <w:br w:type="page"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9"/>
      </w:tblGrid>
      <w:tr w:rsidR="00F9178D" w14:paraId="3191E1E2" w14:textId="77777777" w:rsidTr="00A7447B">
        <w:tc>
          <w:tcPr>
            <w:tcW w:w="15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51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23232CC" w14:textId="67791FE8" w:rsidR="00A7447B" w:rsidRPr="00A7447B" w:rsidRDefault="00595530">
            <w:pPr>
              <w:spacing w:after="40"/>
              <w:rPr>
                <w:b/>
                <w:bCs/>
                <w:color w:val="FFFFFF"/>
                <w:sz w:val="26"/>
                <w:szCs w:val="26"/>
              </w:rPr>
            </w:pPr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 xml:space="preserve">SESSION C  </w:t>
            </w:r>
            <w:r w:rsidR="00660AE1">
              <w:rPr>
                <w:b/>
                <w:bCs/>
                <w:color w:val="FFFFFF"/>
                <w:sz w:val="26"/>
                <w:szCs w:val="26"/>
              </w:rPr>
              <w:t>-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 Agricultural Biotechnology, Food Science &amp; Crop Improvement</w:t>
            </w:r>
          </w:p>
          <w:p w14:paraId="77346EF7" w14:textId="77777777" w:rsidR="00F9178D" w:rsidRDefault="00595530">
            <w:r>
              <w:rPr>
                <w:i/>
                <w:iCs/>
                <w:color w:val="DDDDDD"/>
                <w:sz w:val="18"/>
                <w:szCs w:val="18"/>
              </w:rPr>
              <w:t>Covers crop genetics, agronomy, plant molecular biology, food technology, fermentation, mycotoxins, nutritional analysis, post-harvest management, and agri-biotech innovation.</w:t>
            </w:r>
          </w:p>
        </w:tc>
      </w:tr>
    </w:tbl>
    <w:p w14:paraId="44936129" w14:textId="46470EDD" w:rsidR="00F9178D" w:rsidRDefault="00F9178D">
      <w:pPr>
        <w:spacing w:after="60"/>
      </w:pPr>
    </w:p>
    <w:tbl>
      <w:tblPr>
        <w:tblW w:w="15232" w:type="dxa"/>
        <w:tblLook w:val="04A0" w:firstRow="1" w:lastRow="0" w:firstColumn="1" w:lastColumn="0" w:noHBand="0" w:noVBand="1"/>
      </w:tblPr>
      <w:tblGrid>
        <w:gridCol w:w="533"/>
        <w:gridCol w:w="765"/>
        <w:gridCol w:w="12207"/>
        <w:gridCol w:w="73"/>
        <w:gridCol w:w="704"/>
        <w:gridCol w:w="71"/>
        <w:gridCol w:w="879"/>
      </w:tblGrid>
      <w:tr w:rsidR="005E070B" w:rsidRPr="005E171A" w14:paraId="4C0112F0" w14:textId="77777777" w:rsidTr="00DE5805">
        <w:trPr>
          <w:trHeight w:val="300"/>
        </w:trPr>
        <w:tc>
          <w:tcPr>
            <w:tcW w:w="5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57C00"/>
            <w:vAlign w:val="center"/>
            <w:hideMark/>
          </w:tcPr>
          <w:p w14:paraId="68A09633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5E171A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S/N</w:t>
            </w:r>
          </w:p>
        </w:tc>
        <w:tc>
          <w:tcPr>
            <w:tcW w:w="765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57C00"/>
            <w:vAlign w:val="center"/>
            <w:hideMark/>
          </w:tcPr>
          <w:p w14:paraId="73AF1BC2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5E171A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CODE</w:t>
            </w:r>
          </w:p>
        </w:tc>
        <w:tc>
          <w:tcPr>
            <w:tcW w:w="12229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57C00"/>
            <w:vAlign w:val="center"/>
            <w:hideMark/>
          </w:tcPr>
          <w:p w14:paraId="1FC8DDA3" w14:textId="77777777" w:rsidR="005E171A" w:rsidRPr="005E171A" w:rsidRDefault="005E171A" w:rsidP="005E171A">
            <w:pPr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5E171A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ABSTRACT TITLE</w:t>
            </w:r>
          </w:p>
        </w:tc>
        <w:tc>
          <w:tcPr>
            <w:tcW w:w="755" w:type="dxa"/>
            <w:gridSpan w:val="2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57C00"/>
            <w:vAlign w:val="center"/>
            <w:hideMark/>
          </w:tcPr>
          <w:p w14:paraId="77EB68F0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5E171A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PAGE</w:t>
            </w:r>
          </w:p>
        </w:tc>
        <w:tc>
          <w:tcPr>
            <w:tcW w:w="950" w:type="dxa"/>
            <w:gridSpan w:val="2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57C00"/>
            <w:vAlign w:val="center"/>
            <w:hideMark/>
          </w:tcPr>
          <w:p w14:paraId="1D25BE45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5E171A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MODE</w:t>
            </w:r>
          </w:p>
        </w:tc>
      </w:tr>
      <w:tr w:rsidR="005E070B" w:rsidRPr="005E171A" w14:paraId="342D9AC3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0407207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3636584" w14:textId="77777777" w:rsidR="005E171A" w:rsidRPr="005E171A" w:rsidRDefault="005E171A" w:rsidP="005E171A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C01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0D496AFC" w14:textId="77777777" w:rsidR="005E171A" w:rsidRDefault="005E171A" w:rsidP="005E171A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Optimisation of Papain-Catalysed Hydrolysis Conditions for Antioxidant Activity of Tilapia Protein Hydrolysate Using Response Surface Methodology</w:t>
            </w:r>
          </w:p>
          <w:p w14:paraId="373A2CCE" w14:textId="646DB804" w:rsidR="00AC32C3" w:rsidRPr="005E171A" w:rsidRDefault="00851DDB" w:rsidP="00851DDB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Abdulsalam I.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Musa,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D.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A., Odedere A.O., Ishola N.O., Abadi N., Abdulazeez M.,  Hashimu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A.,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Yusuf Bin, M., Usman, I.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 Musa M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DD5A8FC" w14:textId="77777777" w:rsidR="005E171A" w:rsidRPr="005E171A" w:rsidRDefault="005E171A" w:rsidP="005E171A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8C0B6B2" w14:textId="6AFBEBFD" w:rsidR="005E171A" w:rsidRPr="005E171A" w:rsidRDefault="00AC32C3" w:rsidP="005E171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C32C3">
              <w:rPr>
                <w:rFonts w:eastAsia="Times New Roman"/>
                <w:sz w:val="18"/>
                <w:szCs w:val="18"/>
              </w:rPr>
              <w:t xml:space="preserve">Poster </w:t>
            </w:r>
            <w:r w:rsidR="005E171A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1C6F34A3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4970B59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19B2D5F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C02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2382058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Physiological Evaluation of Two Maize Cultivars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Zea mays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L.) (SAMMAZ 27 AND SAMMAZ 15) Under Drought Stress</w:t>
            </w:r>
          </w:p>
          <w:p w14:paraId="79287FC2" w14:textId="77392F71" w:rsidR="00851DDB" w:rsidRPr="005E171A" w:rsidRDefault="00851DDB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Abubakar, A.W., Dangora , I. I.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Hauwa Sadiq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1BA250C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D2C02AA" w14:textId="0EA6B91D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  <w:r w:rsidRPr="006856CE">
              <w:rPr>
                <w:rFonts w:eastAsia="Times New Roman"/>
                <w:color w:val="6A1B9A"/>
                <w:sz w:val="18"/>
                <w:szCs w:val="18"/>
              </w:rPr>
              <w:t> </w:t>
            </w:r>
          </w:p>
        </w:tc>
      </w:tr>
      <w:tr w:rsidR="00AC32C3" w:rsidRPr="005E171A" w14:paraId="2E085D11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14314DF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584B00A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C03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0890F86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Salinity Tolerance in Lowland Rice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Oryza sativa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L.) Genotypes</w:t>
            </w:r>
          </w:p>
          <w:p w14:paraId="3E624161" w14:textId="1B78FF3F" w:rsidR="009669FE" w:rsidRPr="005E171A" w:rsidRDefault="009669FE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Barde, A. M. 1, Gana, A. S., Daniya, E. 2, Daudu, O. A. Y.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851DD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Nwosu, D. J.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A730698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09D0E5B1" w14:textId="057E1E54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color w:val="6A1B9A"/>
                <w:sz w:val="18"/>
                <w:szCs w:val="18"/>
              </w:rPr>
              <w:t xml:space="preserve">Oral </w:t>
            </w:r>
          </w:p>
        </w:tc>
      </w:tr>
      <w:tr w:rsidR="00AC32C3" w:rsidRPr="005E171A" w14:paraId="12F4C96B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1E71DA2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A689C20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C04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9C757D8" w14:textId="2947D203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Multivariate Factorial Analysis of Agronomic Biofortification with Iodine in Tomato Shows That Mineral Enrichment Is Treatment-Specific Under Contrasting Soil </w:t>
            </w:r>
            <w:r w:rsidR="00851DDB" w:rsidRPr="005E171A">
              <w:rPr>
                <w:rFonts w:eastAsia="Times New Roman"/>
                <w:color w:val="1A1A1A"/>
                <w:sz w:val="18"/>
                <w:szCs w:val="18"/>
              </w:rPr>
              <w:t>Conditions</w:t>
            </w:r>
          </w:p>
          <w:p w14:paraId="4A3A7461" w14:textId="763154E5" w:rsidR="009669FE" w:rsidRPr="005E171A" w:rsidRDefault="009669FE" w:rsidP="009669F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Popoola, A.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R., Olowokere, F.A., Enikuomehin, O.A.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 Oladoyinbo, C.A, Oduwaye, O.A,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Ganiyu, S.A, Orisajo, S B, Adekunle, C.P, Tidy, A.S, Akinbule, S.A, Famakinde, O.M,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Oke, M.O, Lambe, R.I 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Akinboboye, P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.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8F97A3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2B91F5C" w14:textId="5118CFE4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851DDB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AC32C3" w:rsidRPr="005E171A" w14:paraId="5E503F9A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3DFBBCE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934A594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C05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42B5FC8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Biotechnology </w:t>
            </w:r>
            <w:r w:rsidR="009669FE">
              <w:rPr>
                <w:rFonts w:eastAsia="Times New Roman"/>
                <w:color w:val="1A1A1A"/>
                <w:sz w:val="18"/>
                <w:szCs w:val="18"/>
              </w:rPr>
              <w:t>for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Climate-Resilient Food Security: Development </w:t>
            </w:r>
            <w:r w:rsidR="009669FE">
              <w:rPr>
                <w:rFonts w:eastAsia="Times New Roman"/>
                <w:color w:val="1A1A1A"/>
                <w:sz w:val="18"/>
                <w:szCs w:val="18"/>
              </w:rPr>
              <w:t>of β-Carotene-Enriched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, Drought-Tolerant Orange-Fleshed Sweet Potato Genotypes in Nigeria</w:t>
            </w:r>
          </w:p>
          <w:p w14:paraId="03C0ED25" w14:textId="69567E3B" w:rsidR="009669FE" w:rsidRPr="005E171A" w:rsidRDefault="009669FE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Emmanuel C. Ebem 1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9669F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Solomon O. Afuape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B5657C5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A71E44D" w14:textId="4710AAB7" w:rsidR="00AC32C3" w:rsidRPr="005E171A" w:rsidRDefault="009669FE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Oral 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4E826B91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7A4EAC9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CCFF3D1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C06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9737692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Photosynthesis As a Target for Climate Resilience in Nigeria's Cereal-Based Cropping Systems</w:t>
            </w:r>
          </w:p>
          <w:p w14:paraId="70C967BF" w14:textId="4F22C8B8" w:rsidR="00356DAD" w:rsidRPr="005E171A" w:rsidRDefault="00EE182B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E182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Nweke Ogechi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99E0DE2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878EEA" w14:textId="0A141915" w:rsidR="00AC32C3" w:rsidRPr="005E171A" w:rsidRDefault="00356DAD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Oral 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344611C6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C657B3B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C35734E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C07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FEC79B8" w14:textId="72B033C8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Climate-Smart Indigenous Food Systems for Infant Nutrition: A Review </w:t>
            </w:r>
            <w:r w:rsidR="00EE182B"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f Legume-Cereal Blends In Combating Protein-Energy Malnutrition</w:t>
            </w:r>
          </w:p>
          <w:p w14:paraId="09954E55" w14:textId="6B98E925" w:rsidR="00EE182B" w:rsidRPr="005E171A" w:rsidRDefault="008D0F1F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Barakat Abiola Ganiyu, Evans Chidi Egwim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Mahmud Lawal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FEAC1EF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C1ECA5D" w14:textId="0169BA1F" w:rsidR="00AC32C3" w:rsidRPr="005E171A" w:rsidRDefault="00EE182B" w:rsidP="00EE182B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AC32C3" w:rsidRPr="005E171A" w14:paraId="15485596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F24B769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E9D3938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C08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0A0E764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Integrating Genomics and Pathogen Profiling </w:t>
            </w:r>
            <w:r w:rsidR="008D0F1F">
              <w:rPr>
                <w:rFonts w:eastAsia="Times New Roman"/>
                <w:color w:val="1A1A1A"/>
                <w:sz w:val="18"/>
                <w:szCs w:val="18"/>
              </w:rPr>
              <w:t>f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or Sustainable Management Of Cowpea Scab Disease In Sub-Saharan Africa: A Review</w:t>
            </w:r>
          </w:p>
          <w:p w14:paraId="30A8FFC6" w14:textId="6BA3BC54" w:rsidR="008D0F1F" w:rsidRPr="005E171A" w:rsidRDefault="008D0F1F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Mai–Abba, I. A., Yahaya, S. A., Mustapha, T.,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Kutama, A. S.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E690E05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F4BAD67" w14:textId="236A047B" w:rsidR="00AC32C3" w:rsidRPr="005E171A" w:rsidRDefault="008D0F1F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16842A7F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3081710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86983CD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C09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55D8153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Molecular Characterization of Virulence Gene in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Xanthomonas axonopodis pv. vignicola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</w:p>
          <w:p w14:paraId="42F211C9" w14:textId="2DAC962D" w:rsidR="008D0F1F" w:rsidRPr="005E171A" w:rsidRDefault="008D0F1F" w:rsidP="00DD650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Olatunde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B.I.,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Afolabi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O.B,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· Oguntade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O., 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Onasanya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A.A.,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Okiki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P.A.,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="00DD650E"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Adejori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A.O.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8D0F1F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Oaikhena </w:t>
            </w:r>
            <w:r w:rsid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E.E.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BA11C57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EC92B04" w14:textId="316E58F5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8D0F1F">
              <w:rPr>
                <w:rFonts w:eastAsia="Times New Roman"/>
                <w:sz w:val="18"/>
                <w:szCs w:val="18"/>
              </w:rPr>
              <w:t>Oral</w:t>
            </w:r>
            <w:r w:rsidR="008D0F1F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3DBB3389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75F0F25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4D4E372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C10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ABA2459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Chromosomal Investigation of Some Datepalm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Phoenix dactylifera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L.) Varieties in Nigeria</w:t>
            </w:r>
          </w:p>
          <w:p w14:paraId="3626608F" w14:textId="43DE0E93" w:rsidR="00DD650E" w:rsidRPr="005E171A" w:rsidRDefault="00DD650E" w:rsidP="00DD650E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Yahaya S.A, Falusi O.A , Daudu O.AY, Abubakar 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Mariam N.I, Jibril S.M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., 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Mai-Abba I.A, Koloche I.M 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Hamza A.M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953271C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6106339" w14:textId="40DEC77B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DD650E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AC32C3" w:rsidRPr="005E171A" w14:paraId="4FF3E670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1B4E097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318E82F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C11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EA136C7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Effects of Four Processing Methods on the Anti-Nutrient Levels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Moringa oleifera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and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Mucuna pruriens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Seed Flour</w:t>
            </w:r>
          </w:p>
          <w:p w14:paraId="0D901910" w14:textId="40B26575" w:rsidR="00DD650E" w:rsidRPr="005E171A" w:rsidRDefault="00DD650E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Ameh Simon Sunday, Evans Chidi Egwim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Asmau Niwoye Abubakar 3 Ocheme Boniface Ocheme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C1E20F3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AE2F593" w14:textId="689FA141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DD650E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AC32C3" w:rsidRPr="005E171A" w14:paraId="013688F4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ADC2EF4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C021F6E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C12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F08A89B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Phytochemical Composition and Antimicrobial Activity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Moringa oleifera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Seed Oil</w:t>
            </w:r>
          </w:p>
          <w:p w14:paraId="087CA22B" w14:textId="616E5529" w:rsidR="00DD650E" w:rsidRPr="005E171A" w:rsidRDefault="00DD650E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Alli, Abdulsalaam Ihima; Musa, Medinat O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., 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Jamilu, H.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D650E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Oloninefa, Steven D.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06611FB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CC932A" w14:textId="04329167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DD650E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AC32C3" w:rsidRPr="005E171A" w14:paraId="10F5CC46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430B230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B30A218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C13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3184D08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Formulation Of Herbal Tea from Local Plants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Moringa oleifera, Psidium guajava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and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Cymbopogon citratus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) for Immune Support</w:t>
            </w:r>
          </w:p>
          <w:p w14:paraId="13C76314" w14:textId="2DA7969E" w:rsidR="00DD650E" w:rsidRPr="005E171A" w:rsidRDefault="00FA0E94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FA0E94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Ademola Emmanuel Adekunle, Musa Achimugu Dickson, Isuwa Eleazar,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FA0E94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Nuhu Mustapha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330A4CB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C2EF83B" w14:textId="2300C33C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DD650E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AC32C3" w:rsidRPr="005E171A" w14:paraId="1BF89643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AA4EEE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0A2CE76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C14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0246FA5" w14:textId="414C446E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Stored Maize Contamination by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Aspergillus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Species: A Review of Molecular Detection </w:t>
            </w:r>
            <w:r w:rsidR="00FA0E94">
              <w:rPr>
                <w:rFonts w:eastAsia="Times New Roman"/>
                <w:color w:val="1A1A1A"/>
                <w:sz w:val="18"/>
                <w:szCs w:val="18"/>
              </w:rPr>
              <w:t>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nd Bentonite Clay-Based Aflatoxin Reduction Technologies</w:t>
            </w:r>
          </w:p>
          <w:p w14:paraId="60D76214" w14:textId="30B83D2A" w:rsidR="00FA0E94" w:rsidRPr="005E171A" w:rsidRDefault="00FA0E94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FA0E94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Hadiza B. Goni, Ahmadu Umaru,  Harun A. Kellu, Aisha Abdullahi, Aliyu Isa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1DA719B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4452710" w14:textId="64653371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FA0E94">
              <w:rPr>
                <w:rFonts w:eastAsia="Times New Roman"/>
                <w:sz w:val="18"/>
                <w:szCs w:val="18"/>
              </w:rPr>
              <w:t xml:space="preserve">Oral </w:t>
            </w:r>
          </w:p>
        </w:tc>
      </w:tr>
      <w:tr w:rsidR="00AC32C3" w:rsidRPr="005E171A" w14:paraId="54133F5B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AA94F26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C4E313B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C15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2AEDC80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Aflatoxins M1 And M2 Contamination in Raw Milk from Sokoto State, Nigeria: Exposure, Health Risk, And Molecular Docking</w:t>
            </w:r>
          </w:p>
          <w:p w14:paraId="1EC388C4" w14:textId="4EBDA3B6" w:rsidR="006D0F40" w:rsidRPr="005E171A" w:rsidRDefault="006D0F40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Musa, AA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; Rabiu, S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Abba, 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Sulaiman, I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Yusuf, AP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E6282FF" w14:textId="53826C22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4484887" w14:textId="4E942B17" w:rsidR="00AC32C3" w:rsidRPr="005E171A" w:rsidRDefault="00AC32C3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FA0E94" w:rsidRPr="00FA0E94">
              <w:rPr>
                <w:rFonts w:eastAsia="Times New Roman"/>
                <w:sz w:val="18"/>
                <w:szCs w:val="18"/>
              </w:rPr>
              <w:t>Poster</w:t>
            </w:r>
          </w:p>
        </w:tc>
      </w:tr>
      <w:tr w:rsidR="00AC32C3" w:rsidRPr="005E171A" w14:paraId="397ADDA1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1725783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A93DAB7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C16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DA0BBDD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Screening For Mycotoxin-Producing Potential of Fungi Isolated from Sundried Meat Collected from Lagos </w:t>
            </w:r>
            <w:r w:rsidR="006D0F40">
              <w:rPr>
                <w:rFonts w:eastAsia="Times New Roman"/>
                <w:color w:val="1A1A1A"/>
                <w:sz w:val="18"/>
                <w:szCs w:val="18"/>
              </w:rPr>
              <w:t>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nd Ogun Metropolis</w:t>
            </w:r>
          </w:p>
          <w:p w14:paraId="353A52B5" w14:textId="6AF6264D" w:rsidR="006D0F40" w:rsidRPr="005E171A" w:rsidRDefault="006D0F40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D0F4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Adamu-Governor, O. L., Daniel I. S., Ajayi, O. M., Ogidan-Adebayo, Akaleme, C. P.,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983BFE3" w14:textId="4BD45B7E" w:rsidR="00AC32C3" w:rsidRPr="005E171A" w:rsidRDefault="004173F0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>
              <w:rPr>
                <w:rFonts w:eastAsia="Times New Roman"/>
                <w:color w:val="E65100"/>
                <w:sz w:val="18"/>
                <w:szCs w:val="18"/>
              </w:rPr>
              <w:t>Virtual</w:t>
            </w:r>
            <w:r w:rsidR="00AC32C3"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E65264A" w14:textId="527E7C20" w:rsidR="00AC32C3" w:rsidRPr="005E171A" w:rsidRDefault="003D5BC5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Oral 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7D05C517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9954B92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F80F0F7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C17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346A4FB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Phenolic, Antioxidant and Acute Toxicological Profiles of Phenolic-Rich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Terminalia catappa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Leaf as Anti-Aflatoxin-B1 Agent in Poultry Feeds</w:t>
            </w:r>
          </w:p>
          <w:p w14:paraId="00A8EDCE" w14:textId="51819ABB" w:rsidR="003D5BC5" w:rsidRPr="005E171A" w:rsidRDefault="003D5BC5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D5BC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Yusuf R. S, Busari M. B., Abubakar, A., Ado, M. A.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3D5BC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Garba, S.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BB7A28B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EE39CDD" w14:textId="596CB97B" w:rsidR="00AC32C3" w:rsidRPr="005E171A" w:rsidRDefault="003D5BC5" w:rsidP="00AC32C3">
            <w:pPr>
              <w:jc w:val="center"/>
            </w:pPr>
            <w:r w:rsidRPr="003D5BC5">
              <w:t xml:space="preserve">Oral </w:t>
            </w:r>
            <w:r w:rsidR="00AC32C3" w:rsidRPr="005E171A">
              <w:t> </w:t>
            </w:r>
          </w:p>
        </w:tc>
      </w:tr>
      <w:tr w:rsidR="00AC32C3" w:rsidRPr="005E171A" w14:paraId="160B6D9C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66F877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656E9D6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C18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1EF9B2A" w14:textId="77777777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Nutritional And Physicochemical Properties of Cow Milk Sold in Five Major Markets in Maiduguri, Borno State, Nigeria</w:t>
            </w:r>
          </w:p>
          <w:p w14:paraId="0F559335" w14:textId="0785083A" w:rsidR="003D5BC5" w:rsidRPr="005E171A" w:rsidRDefault="003D5BC5" w:rsidP="003D5BC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D5BC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Ali Muhammad Abdulrahman, Mohammed Adamu Milala, Abdulrahman Ali, Harun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3D5BC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Kellu,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D5BC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Aisha Abdullahi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0FD1146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78C8D09" w14:textId="771C7AC5" w:rsidR="00AC32C3" w:rsidRPr="005E171A" w:rsidRDefault="003D5BC5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32F25A38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F78BD42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19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60160AB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C19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19FB51C" w14:textId="6E61D3BB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Microbial Quality Assessment of Locally Prepared Pap (Akamu) and the Effect of Post-Preparation Treatments on Microbial Distribution</w:t>
            </w:r>
          </w:p>
          <w:p w14:paraId="3A049589" w14:textId="71E21788" w:rsidR="00383192" w:rsidRPr="00383192" w:rsidRDefault="00383192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Aliyu Isa, Ahmadu Umaru, Hadiza B. Goni,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Fatima A. Ibrahi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Mohammed A. Milala</w:t>
            </w:r>
          </w:p>
          <w:p w14:paraId="5DE67C33" w14:textId="09A8F3DA" w:rsidR="003D5BC5" w:rsidRPr="005E171A" w:rsidRDefault="003D5BC5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E37A8EF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858D50E" w14:textId="41D42D4F" w:rsidR="00AC32C3" w:rsidRPr="005E171A" w:rsidRDefault="003D5BC5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AC32C3" w:rsidRPr="005E171A" w14:paraId="629DD75D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67BF1E9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FC29C6" w14:textId="77777777" w:rsidR="00AC32C3" w:rsidRPr="005E171A" w:rsidRDefault="00AC32C3" w:rsidP="00AC32C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C20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43613F8" w14:textId="4EC48E9F" w:rsidR="00AC32C3" w:rsidRDefault="00AC32C3" w:rsidP="00AC32C3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Spontaneous Fermentation of Fresh Palm Wine into Vinegar: Physicochemical and Biochemical Characterisation</w:t>
            </w:r>
          </w:p>
          <w:p w14:paraId="65A05056" w14:textId="649353AD" w:rsidR="00383192" w:rsidRPr="00383192" w:rsidRDefault="00383192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Ololade Comfort Alade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Eleazer Abashe Isuwa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; Dickson Achimugu Musa</w:t>
            </w:r>
          </w:p>
          <w:p w14:paraId="03DB5844" w14:textId="36FEB36C" w:rsidR="003D5BC5" w:rsidRPr="005E171A" w:rsidRDefault="003D5BC5" w:rsidP="00AC32C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0D5D92F" w14:textId="77777777" w:rsidR="00AC32C3" w:rsidRPr="005E171A" w:rsidRDefault="00AC32C3" w:rsidP="00AC32C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6F9A78E" w14:textId="03DB1A1A" w:rsidR="00AC32C3" w:rsidRPr="005E171A" w:rsidRDefault="003D5BC5" w:rsidP="00AC32C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AC32C3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383192" w:rsidRPr="005E171A" w14:paraId="0E372818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C5BF076" w14:textId="77777777" w:rsidR="00383192" w:rsidRPr="005E171A" w:rsidRDefault="00383192" w:rsidP="00383192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E24CB5D" w14:textId="77777777" w:rsidR="00383192" w:rsidRPr="005E171A" w:rsidRDefault="00383192" w:rsidP="00383192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C21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DF8DA60" w14:textId="77777777" w:rsidR="00383192" w:rsidRDefault="00383192" w:rsidP="00383192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Fragmented Knowledge and Hidden Diversity: A Critical Review Of Microbial Communities In Nigerian Fermented Foods</w:t>
            </w:r>
          </w:p>
          <w:p w14:paraId="749A8939" w14:textId="49F8B573" w:rsidR="00383192" w:rsidRPr="005E171A" w:rsidRDefault="00383192" w:rsidP="00383192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Blessing Eleojo Ameh,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Egwim Evans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78F32C3" w14:textId="77777777" w:rsidR="00383192" w:rsidRPr="005E171A" w:rsidRDefault="00383192" w:rsidP="00383192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B9B41C5" w14:textId="653B8ADB" w:rsidR="00383192" w:rsidRPr="005E171A" w:rsidRDefault="00383192" w:rsidP="0038319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383192" w:rsidRPr="005E171A" w14:paraId="21F4EEBF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509C834" w14:textId="77777777" w:rsidR="00383192" w:rsidRPr="005E171A" w:rsidRDefault="00383192" w:rsidP="00383192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526888" w14:textId="77777777" w:rsidR="00383192" w:rsidRPr="005E171A" w:rsidRDefault="00383192" w:rsidP="00383192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C22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3C445F" w14:textId="0249CEE8" w:rsidR="00383192" w:rsidRDefault="00383192" w:rsidP="00383192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383192">
              <w:rPr>
                <w:rFonts w:eastAsia="Times New Roman"/>
                <w:color w:val="1A1A1A"/>
                <w:sz w:val="18"/>
                <w:szCs w:val="18"/>
              </w:rPr>
              <w:t>Comparative Fermentation</w:t>
            </w:r>
            <w:r>
              <w:rPr>
                <w:rFonts w:eastAsia="Times New Roman"/>
                <w:color w:val="1A1A1A"/>
                <w:sz w:val="18"/>
                <w:szCs w:val="18"/>
              </w:rPr>
              <w:t>,</w:t>
            </w:r>
            <w:r w:rsidRPr="00383192">
              <w:rPr>
                <w:rFonts w:eastAsia="Times New Roman"/>
                <w:color w:val="1A1A1A"/>
                <w:sz w:val="18"/>
                <w:szCs w:val="18"/>
              </w:rPr>
              <w:t xml:space="preserve"> Performance and Quality Characteristics of Wines Produced</w:t>
            </w:r>
            <w:r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383192">
              <w:rPr>
                <w:rFonts w:eastAsia="Times New Roman"/>
                <w:color w:val="1A1A1A"/>
                <w:sz w:val="18"/>
                <w:szCs w:val="18"/>
              </w:rPr>
              <w:t>from Pineapple (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Ananas comosus</w:t>
            </w:r>
            <w:r w:rsidRPr="00383192">
              <w:rPr>
                <w:rFonts w:eastAsia="Times New Roman"/>
                <w:color w:val="1A1A1A"/>
                <w:sz w:val="18"/>
                <w:szCs w:val="18"/>
              </w:rPr>
              <w:t>), Orange (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Citrus sinensis</w:t>
            </w:r>
            <w:r w:rsidRPr="00383192">
              <w:rPr>
                <w:rFonts w:eastAsia="Times New Roman"/>
                <w:color w:val="1A1A1A"/>
                <w:sz w:val="18"/>
                <w:szCs w:val="18"/>
              </w:rPr>
              <w:t>), and Watermelon (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Citrullus lanatus</w:t>
            </w:r>
            <w:r w:rsidRPr="00383192">
              <w:rPr>
                <w:rFonts w:eastAsia="Times New Roman"/>
                <w:color w:val="1A1A1A"/>
                <w:sz w:val="18"/>
                <w:szCs w:val="18"/>
              </w:rPr>
              <w:t>)</w:t>
            </w:r>
          </w:p>
          <w:p w14:paraId="5B80E3C6" w14:textId="422435B4" w:rsidR="00383192" w:rsidRPr="005E171A" w:rsidRDefault="00383192" w:rsidP="00383192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Anthony Peter Maji, Dickson Achimugu Musa &amp;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38319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Eleazar Abashe Isuwa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AAF0FDF" w14:textId="77777777" w:rsidR="00383192" w:rsidRPr="005E171A" w:rsidRDefault="00383192" w:rsidP="00383192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900E243" w14:textId="2A9F4935" w:rsidR="00383192" w:rsidRPr="005E171A" w:rsidRDefault="00383192" w:rsidP="00383192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C72AA0" w:rsidRPr="005E171A" w14:paraId="36789AEC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C77D706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C80DF84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C23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51D0C9C" w14:textId="77777777" w:rsidR="00C72AA0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Nutritional Composition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f Wild Mushrooms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f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rom Abakaliki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n Ebonyi State</w:t>
            </w:r>
          </w:p>
          <w:p w14:paraId="670B98BA" w14:textId="25139DC2" w:rsidR="00C72AA0" w:rsidRPr="005E171A" w:rsidRDefault="00C72AA0" w:rsidP="00C72AA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22EF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Friday Nwalo Nweke and Ezeh Eucheria Lilian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2EF063D" w14:textId="77777777" w:rsidR="00C72AA0" w:rsidRPr="005E171A" w:rsidRDefault="00C72AA0" w:rsidP="00C72AA0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6CF36DD" w14:textId="574595D1" w:rsidR="00C72AA0" w:rsidRPr="005E171A" w:rsidRDefault="00C72AA0" w:rsidP="00C72AA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C72AA0" w:rsidRPr="005E171A" w14:paraId="3B63BB42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BDC1305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4D28500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C24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098BC63" w14:textId="77777777" w:rsidR="00C72AA0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Nutritional And Phytochemical Profiling of Snake Tomato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Trichosanthes cucumerina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L.) Fractions</w:t>
            </w:r>
          </w:p>
          <w:p w14:paraId="2B453734" w14:textId="1F3E73BB" w:rsidR="00C72AA0" w:rsidRPr="005E171A" w:rsidRDefault="00C72AA0" w:rsidP="00C72AA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22EF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Onuekwusi Chukwuebuka Emmanuel, Egwim Chidi Evans, Abubakar Niwoye Asmau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722EF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Odu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722EF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Nwamaka Maureen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9639671" w14:textId="77777777" w:rsidR="00C72AA0" w:rsidRPr="005E171A" w:rsidRDefault="00C72AA0" w:rsidP="00C72AA0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C8F2AA5" w14:textId="78F09B25" w:rsidR="00C72AA0" w:rsidRPr="005E171A" w:rsidRDefault="005E070B" w:rsidP="00C72AA0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t xml:space="preserve">Poster </w:t>
            </w:r>
            <w:r w:rsidR="00C72AA0"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C72AA0" w:rsidRPr="005E171A" w14:paraId="57C8194E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C13991B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6E5A19D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C25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9D27219" w14:textId="2140B91F" w:rsidR="00C72AA0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Proximate and Mineral Contents of Some Cowpea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Vigna unguiculata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L.) Genotypes in Nigeria</w:t>
            </w:r>
          </w:p>
          <w:p w14:paraId="4B0A996D" w14:textId="423A0657" w:rsidR="00C72AA0" w:rsidRPr="00C72AA0" w:rsidRDefault="005E070B" w:rsidP="00C72AA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070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Aguwa, I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.</w:t>
            </w:r>
            <w:r w:rsidRPr="005E070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 Gana, A. S., Tolorunse, K. D., Gado, A. A.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5E070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Nwosu, D. J.</w:t>
            </w:r>
          </w:p>
          <w:p w14:paraId="0275C0CE" w14:textId="522B7FCB" w:rsidR="00C72AA0" w:rsidRPr="005E171A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A725E39" w14:textId="77777777" w:rsidR="00C72AA0" w:rsidRPr="005E171A" w:rsidRDefault="00C72AA0" w:rsidP="00C72AA0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095A42D" w14:textId="6E0AD1FE" w:rsidR="00C72AA0" w:rsidRPr="005E171A" w:rsidRDefault="00C72AA0" w:rsidP="00C72AA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C72AA0" w:rsidRPr="005E171A" w14:paraId="6EC93228" w14:textId="77777777" w:rsidTr="00DE5805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27F9FB3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51E721D" w14:textId="77777777" w:rsidR="00C72AA0" w:rsidRPr="005E171A" w:rsidRDefault="00C72AA0" w:rsidP="00C72AA0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C26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E17F0C2" w14:textId="70ACC928" w:rsidR="00C72AA0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Quality Evaluation of Powdered Pap Made from Corn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Zea mays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) Using Date Powder as Sweetener</w:t>
            </w:r>
          </w:p>
          <w:p w14:paraId="2FADE637" w14:textId="6EBAB09A" w:rsidR="00C72AA0" w:rsidRPr="00C72AA0" w:rsidRDefault="00C72AA0" w:rsidP="00C72AA0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72AA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Nuhu Mustapha, Muhammad Akila, Sulaiman Rukayyah S, Gambo Ahmad, Isuwa Eleazar,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C72AA0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Muhammad Mustapha.</w:t>
            </w:r>
          </w:p>
          <w:p w14:paraId="5C0CA570" w14:textId="497023BD" w:rsidR="00C72AA0" w:rsidRPr="005E171A" w:rsidRDefault="00C72AA0" w:rsidP="00C72AA0">
            <w:pPr>
              <w:rPr>
                <w:rFonts w:eastAsia="Times New Roman"/>
                <w:color w:val="1A1A1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C33B0E5" w14:textId="77777777" w:rsidR="00C72AA0" w:rsidRPr="005E171A" w:rsidRDefault="00C72AA0" w:rsidP="00C72AA0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6164106" w14:textId="60366154" w:rsidR="00C72AA0" w:rsidRPr="005E171A" w:rsidRDefault="00C72AA0" w:rsidP="00C72AA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1477CC" w:rsidRPr="005E171A" w14:paraId="738E841F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7962477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601AD7E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C27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FE68F60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Biometric Evaluation of Influence of Soaking Duration on the Hydrocyanic Acid Content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Manihot esculenta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Crantz (TME 419) Sown on Garden Soil</w:t>
            </w:r>
          </w:p>
          <w:p w14:paraId="59698075" w14:textId="36E3EB2A" w:rsidR="001477CC" w:rsidRPr="005E171A" w:rsidRDefault="001477C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Chukwudi, P.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Mbong, E. O.,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Etukudoh, U.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F71DF7F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0E97E08F" w14:textId="59C36760" w:rsidR="001477CC" w:rsidRPr="005E171A" w:rsidRDefault="001477C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1477CC" w:rsidRPr="005E171A" w14:paraId="1040C3F9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D6F7F9D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97F88AB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C28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9FEE57" w14:textId="38835D8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Prevalence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Salmonella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Species in Live Bird Market and Processing Environment In Plateau State, Nigeria</w:t>
            </w:r>
          </w:p>
          <w:p w14:paraId="22A7E381" w14:textId="2147F137" w:rsidR="001477CC" w:rsidRPr="001477CC" w:rsidRDefault="001477C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Chidinma Ejike-Okongwu.,  Michael Macvren Dashen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Hashimu Zakari,</w:t>
            </w:r>
          </w:p>
          <w:p w14:paraId="2CAAF1C6" w14:textId="5E4CEFFF" w:rsidR="001477CC" w:rsidRPr="005E171A" w:rsidRDefault="001477C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509F0E7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96B9BB1" w14:textId="15F02335" w:rsidR="001477CC" w:rsidRPr="005E171A" w:rsidRDefault="001477C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 </w:t>
            </w:r>
          </w:p>
        </w:tc>
      </w:tr>
      <w:tr w:rsidR="001477CC" w:rsidRPr="005E171A" w14:paraId="033AE1A3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FAAE5CD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29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A3EA1BE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C29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FC5C82E" w14:textId="260D8711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Molecular Identification and Detection of Antimicrobial Resistant Genes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i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n Bacterial Isolates from Meat and Surfaces </w:t>
            </w:r>
            <w:r w:rsidR="004D6D16">
              <w:rPr>
                <w:rFonts w:eastAsia="Times New Roman"/>
                <w:color w:val="1A1A1A"/>
                <w:sz w:val="18"/>
                <w:szCs w:val="18"/>
              </w:rPr>
              <w:t>of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Slaughter Slabs </w:t>
            </w:r>
            <w:r w:rsidR="004D6D16" w:rsidRPr="005E171A">
              <w:rPr>
                <w:rFonts w:eastAsia="Times New Roman"/>
                <w:color w:val="1A1A1A"/>
                <w:sz w:val="18"/>
                <w:szCs w:val="18"/>
              </w:rPr>
              <w:t xml:space="preserve">in 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Jos North Local Government </w:t>
            </w:r>
            <w:r w:rsidR="004D6D16">
              <w:rPr>
                <w:rFonts w:eastAsia="Times New Roman"/>
                <w:color w:val="1A1A1A"/>
                <w:sz w:val="18"/>
                <w:szCs w:val="18"/>
              </w:rPr>
              <w:t>Area in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Plateau </w:t>
            </w:r>
            <w:r w:rsidR="004D6D16">
              <w:rPr>
                <w:rFonts w:eastAsia="Times New Roman"/>
                <w:color w:val="1A1A1A"/>
                <w:sz w:val="18"/>
                <w:szCs w:val="18"/>
              </w:rPr>
              <w:t>State</w:t>
            </w:r>
          </w:p>
          <w:p w14:paraId="4FCFDFAC" w14:textId="018D57DD" w:rsidR="001477CC" w:rsidRPr="005E171A" w:rsidRDefault="001477CC" w:rsidP="004D6D16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Abubakar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S.A.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Shuaibu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H.J.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, Daniel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G.T., 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Mahmud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N.G.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Garba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N.Z.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Adamu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Adebiyi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A.E.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Abubakar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S.A.,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Sanda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F.M.,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Ogundeji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A.O.,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Liman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F.B.,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Godwin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O.A.A.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Ishaku 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L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.E.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Audu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B.J.,</w:t>
            </w:r>
            <w:r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="004D6D16" w:rsidRPr="001477C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Muhammad </w:t>
            </w:r>
            <w:r w:rsid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4C4A7D1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766F111" w14:textId="69833FB5" w:rsidR="001477CC" w:rsidRPr="005E171A" w:rsidRDefault="001477C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477CC">
              <w:rPr>
                <w:rFonts w:eastAsia="Times New Roman"/>
                <w:sz w:val="18"/>
                <w:szCs w:val="18"/>
              </w:rPr>
              <w:t>Poster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4313DC0F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4EED022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8B35862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C30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1652951" w14:textId="5A1A170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Molecular Characterization and Identification of Post-Harvest Spoilage Fungi Isolated from Banana and Pawpaw in Utako Market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f Abuja, Nigeria</w:t>
            </w:r>
          </w:p>
          <w:p w14:paraId="735282A1" w14:textId="3F822609" w:rsidR="001477CC" w:rsidRPr="005E171A" w:rsidRDefault="004D6D16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Mairami F.M.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4D6D1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Samira Abdullahi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6A3FA4" w14:textId="2C9CF8CB" w:rsidR="001477CC" w:rsidRPr="005E171A" w:rsidRDefault="00FD10BD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>
              <w:rPr>
                <w:rFonts w:eastAsia="Times New Roman"/>
                <w:color w:val="E65100"/>
                <w:sz w:val="18"/>
                <w:szCs w:val="18"/>
              </w:rPr>
              <w:t>Virtual</w:t>
            </w:r>
            <w:r w:rsidR="001477CC"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A1858CF" w14:textId="1EA01C47" w:rsidR="001477CC" w:rsidRPr="005E171A" w:rsidRDefault="00FD10BD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1477CC" w:rsidRPr="005E171A" w14:paraId="3E1B72A5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BEE03A3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50E7C67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C31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007F769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Molecular Characterization and Efficacy of Hot Water Treatment on Post-Harvest Fungal Rot of Yam in Langtang South, Plateau State</w:t>
            </w:r>
          </w:p>
          <w:p w14:paraId="37C73C62" w14:textId="78426856" w:rsidR="00CE37BC" w:rsidRPr="005E171A" w:rsidRDefault="00CE37B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E37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Vou Moses Shutt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CE37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Nimmak Manchang Selbol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CE37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Jameela Abdurahman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1644195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E34E3FF" w14:textId="4DDA15B6" w:rsidR="001477CC" w:rsidRPr="005E171A" w:rsidRDefault="00CE37B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D5BC5"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0C6FB839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E0A08F2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2060010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C32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6F315BB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Physicochemical and Textural Properties of Selected Fruits and Vegetable Peels for Sustainable Utilization</w:t>
            </w:r>
          </w:p>
          <w:p w14:paraId="5B3D189D" w14:textId="492BE054" w:rsidR="009F46AC" w:rsidRPr="005E171A" w:rsidRDefault="009F46A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Osisami O.F.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Evans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E.C., Madaki F.M.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Busari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M.B. 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1E61EB8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43550F7" w14:textId="54DEAAA5" w:rsidR="001477CC" w:rsidRPr="005E171A" w:rsidRDefault="009F46A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477CC">
              <w:rPr>
                <w:rFonts w:eastAsia="Times New Roman"/>
                <w:sz w:val="18"/>
                <w:szCs w:val="18"/>
              </w:rPr>
              <w:t>Poster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46EB7908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4FB27CB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2325C5B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C33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9D9A1DD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Effect of Zinc Oxide Nanoparticle-Starch Films Containing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Calotropis procera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Wax on the Microbial and Physicochemical Quality of Tomatoes</w:t>
            </w:r>
          </w:p>
          <w:p w14:paraId="010DDF16" w14:textId="7817A5FD" w:rsidR="009F46AC" w:rsidRPr="005E171A" w:rsidRDefault="009F46AC" w:rsidP="009F46A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Hamzah, Rabiat Unekwu. Emmanuel Victoria Ugochinyere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Ibrahim, Yunusa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Olatunji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0C34022C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24407C9" w14:textId="22A6DDB0" w:rsidR="001477CC" w:rsidRPr="005E171A" w:rsidRDefault="009F46A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9F46AC">
              <w:rPr>
                <w:rFonts w:eastAsia="Times New Roman"/>
                <w:sz w:val="18"/>
                <w:szCs w:val="18"/>
              </w:rPr>
              <w:t>Oral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703E53DD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28F0351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37F2B58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C34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492DD5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Psychrophilic and Psychrotolerant Bacteria Isolated from Raw Fish and The Use of Olive Oil for Shelf-Life Extension</w:t>
            </w:r>
          </w:p>
          <w:p w14:paraId="50AE9E8B" w14:textId="184D6073" w:rsidR="009F46AC" w:rsidRPr="005E171A" w:rsidRDefault="009F46A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Zahraddeen Sani Ahmad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9F46A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Nasiru Sani Gital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6051096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B5A3F62" w14:textId="4A1FEDD0" w:rsidR="001477CC" w:rsidRPr="005E171A" w:rsidRDefault="009F46A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9F46AC">
              <w:rPr>
                <w:rFonts w:eastAsia="Times New Roman"/>
                <w:sz w:val="18"/>
                <w:szCs w:val="18"/>
              </w:rPr>
              <w:t>Oral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1767EB5C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2242725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FFE729B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C35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BDC3BD7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The Integrated Effects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Trichoderma harzianum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, Neem Cake, and Silver Nanoparticles on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Rhizoctonia solani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Infection in Tomato Production</w:t>
            </w:r>
          </w:p>
          <w:p w14:paraId="3F7F9F0B" w14:textId="1FCE9161" w:rsidR="009F46AC" w:rsidRPr="005E171A" w:rsidRDefault="00684326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68432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Ibrahim Shuaibu, Bello I M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68432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Adebola M.O.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E0530B4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82A3CB6" w14:textId="441780A4" w:rsidR="001477CC" w:rsidRPr="005E171A" w:rsidRDefault="00684326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684326">
              <w:rPr>
                <w:rFonts w:eastAsia="Times New Roman"/>
                <w:sz w:val="18"/>
                <w:szCs w:val="18"/>
              </w:rPr>
              <w:t>Oral</w:t>
            </w:r>
          </w:p>
        </w:tc>
      </w:tr>
      <w:tr w:rsidR="001477CC" w:rsidRPr="005E171A" w14:paraId="5E5321EF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8BCE8B7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238621C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C36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968CE31" w14:textId="77777777" w:rsidR="001477CC" w:rsidRDefault="001477C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Comparative Evaluation of Banana-Peel and Eggshell Liquid Bio-Fertilizers on the Growth and Yield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Allium cepa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L. And Fluted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Telfairia occidentalis</w:t>
            </w:r>
          </w:p>
          <w:p w14:paraId="5818BDC3" w14:textId="73EFAD50" w:rsidR="00724ABC" w:rsidRPr="005E171A" w:rsidRDefault="00724AB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24A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Sulaiman Mohammed* and Aminu Abubakar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34C9C4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C2D3B92" w14:textId="387FC4F0" w:rsidR="001477CC" w:rsidRPr="005E171A" w:rsidRDefault="00724AB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24ABC">
              <w:rPr>
                <w:rFonts w:eastAsia="Times New Roman"/>
                <w:sz w:val="18"/>
                <w:szCs w:val="18"/>
              </w:rPr>
              <w:t>Oral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0B465ED9" w14:textId="77777777" w:rsidTr="00DE5805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3649BC1F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5C2B320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C37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4E085B8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The Comparative Effect of Variety and Waste Water Types on the Growth and Chlorophyll Content of Okra (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Abelmoschus esculentus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>)</w:t>
            </w:r>
          </w:p>
          <w:p w14:paraId="595E9F80" w14:textId="53672F9B" w:rsidR="00724ABC" w:rsidRPr="005E171A" w:rsidRDefault="00724AB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724A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Dangora, I. I., Yahaya, S. A., Mohammed, M.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724AB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Mansur, I.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1E19D947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60B14239" w14:textId="34ABF660" w:rsidR="001477CC" w:rsidRPr="005E171A" w:rsidRDefault="00724ABC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24ABC">
              <w:rPr>
                <w:rFonts w:eastAsia="Times New Roman"/>
                <w:sz w:val="18"/>
                <w:szCs w:val="18"/>
              </w:rPr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0D9304B0" w14:textId="77777777" w:rsidTr="00DE5805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5B17204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lastRenderedPageBreak/>
              <w:t>38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36FCC5C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C38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46481A1" w14:textId="77777777" w:rsidR="001477CC" w:rsidRDefault="001477CC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>Phenotypic Identification of Insect Pests of Okra Plant in Alex Ekwueme Federal University Ndufu Alike Ikwo Environment and Evaluation of the Protective Effect of Neem Leaf Extracts</w:t>
            </w:r>
          </w:p>
          <w:p w14:paraId="12FFB526" w14:textId="6AF9E916" w:rsidR="003264B2" w:rsidRPr="005E171A" w:rsidRDefault="003264B2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Gozie Ofoegbu, J. N.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Afiukwa, C. A. &amp;Nwankwo, M. O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6D53078" w14:textId="63B587E7" w:rsidR="001477CC" w:rsidRPr="005E171A" w:rsidRDefault="00455C00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>
              <w:rPr>
                <w:rFonts w:eastAsia="Times New Roman"/>
                <w:color w:val="E65100"/>
                <w:sz w:val="18"/>
                <w:szCs w:val="18"/>
              </w:rPr>
              <w:t>Virtual</w:t>
            </w:r>
            <w:r w:rsidR="001477CC"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BB1583D" w14:textId="04A2AF5B" w:rsidR="001477CC" w:rsidRPr="005E171A" w:rsidRDefault="003264B2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264B2">
              <w:rPr>
                <w:rFonts w:eastAsia="Times New Roman"/>
                <w:sz w:val="18"/>
                <w:szCs w:val="18"/>
              </w:rPr>
              <w:t>Oral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1477CC" w:rsidRPr="005E171A" w14:paraId="279CD951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5C279666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39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75C1A550" w14:textId="77777777" w:rsidR="001477CC" w:rsidRPr="005E171A" w:rsidRDefault="001477CC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C39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425DBCD0" w14:textId="77777777" w:rsidR="001477CC" w:rsidRDefault="001477CC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In-Vitro</w:t>
            </w: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 Pathogenicity of Native Entomopathogenic Bacterial Symbionts Xenorhabdus and Photorhabdus against the Cowpea Beetle,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Callosobruchus maculatus</w:t>
            </w:r>
          </w:p>
          <w:p w14:paraId="20EFDB3C" w14:textId="6C0F5F21" w:rsidR="003264B2" w:rsidRPr="005E171A" w:rsidRDefault="003264B2" w:rsidP="003264B2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Hassan Usman Sallari., Umar Ibrahim Galadima, Ibrahim Mansir, Musa Sale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Makeri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Aliyu Habiba Usman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2CBA594D" w14:textId="77777777" w:rsidR="001477CC" w:rsidRPr="005E171A" w:rsidRDefault="001477CC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  <w:hideMark/>
          </w:tcPr>
          <w:p w14:paraId="0400A3E9" w14:textId="217FD525" w:rsidR="001477CC" w:rsidRPr="005E171A" w:rsidRDefault="003264B2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264B2">
              <w:rPr>
                <w:rFonts w:eastAsia="Times New Roman"/>
                <w:sz w:val="18"/>
                <w:szCs w:val="18"/>
              </w:rPr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  <w:r w:rsidR="001477CC"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DE5805" w:rsidRPr="005E171A" w14:paraId="5191212E" w14:textId="77777777" w:rsidTr="00143113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3F8F3B" w14:textId="77777777" w:rsidR="00DE5805" w:rsidRPr="005E171A" w:rsidRDefault="00DE5805" w:rsidP="0014311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B66B4A6" w14:textId="77777777" w:rsidR="00DE5805" w:rsidRPr="005E171A" w:rsidRDefault="00DE5805" w:rsidP="00143113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C40</w:t>
            </w:r>
          </w:p>
        </w:tc>
        <w:tc>
          <w:tcPr>
            <w:tcW w:w="1230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E2CF6CE" w14:textId="77777777" w:rsidR="00DE5805" w:rsidRDefault="00DE5805" w:rsidP="0014311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5E171A">
              <w:rPr>
                <w:rFonts w:eastAsia="Times New Roman"/>
                <w:color w:val="1A1A1A"/>
                <w:sz w:val="18"/>
                <w:szCs w:val="18"/>
              </w:rPr>
              <w:t xml:space="preserve">The Efficiency of Formulated Plant-Based Insecticide in Eradication of </w:t>
            </w:r>
            <w:r w:rsidRPr="005E171A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Cimex lectularius</w:t>
            </w:r>
          </w:p>
          <w:p w14:paraId="2E052703" w14:textId="77777777" w:rsidR="00DE5805" w:rsidRPr="005E171A" w:rsidRDefault="00DE5805" w:rsidP="00143113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Sulaiman, S. R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.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 Badeggi, U.M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Amuzat, O.A, Muhammed H.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3264B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Bala A. H.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6B66054" w14:textId="77777777" w:rsidR="00DE5805" w:rsidRPr="005E171A" w:rsidRDefault="00DE5805" w:rsidP="00143113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  <w:r w:rsidRPr="005E171A">
              <w:rPr>
                <w:rFonts w:eastAsia="Times New Roman"/>
                <w:color w:val="E65100"/>
                <w:sz w:val="18"/>
                <w:szCs w:val="18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D9A3FDE" w14:textId="77777777" w:rsidR="00DE5805" w:rsidRPr="005E171A" w:rsidRDefault="00DE5805" w:rsidP="0014311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3264B2">
              <w:rPr>
                <w:rFonts w:eastAsia="Times New Roman"/>
                <w:sz w:val="18"/>
                <w:szCs w:val="18"/>
              </w:rPr>
              <w:t>Oral</w:t>
            </w:r>
            <w:r w:rsidRPr="005E171A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DE5805" w:rsidRPr="005E171A" w14:paraId="06AC3244" w14:textId="77777777" w:rsidTr="00DE5805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</w:tcPr>
          <w:p w14:paraId="08385029" w14:textId="3269B883" w:rsidR="00DE5805" w:rsidRPr="005E171A" w:rsidRDefault="00DE5805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41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</w:tcPr>
          <w:p w14:paraId="7367F362" w14:textId="0ADB1A72" w:rsidR="00DE5805" w:rsidRPr="005E171A" w:rsidRDefault="00DE5805" w:rsidP="001477CC">
            <w:pPr>
              <w:jc w:val="center"/>
              <w:rPr>
                <w:rFonts w:eastAsia="Times New Roman"/>
                <w:b/>
                <w:bCs/>
                <w:color w:val="E651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E65100"/>
                <w:sz w:val="18"/>
                <w:szCs w:val="18"/>
              </w:rPr>
              <w:t>C41</w:t>
            </w:r>
          </w:p>
        </w:tc>
        <w:tc>
          <w:tcPr>
            <w:tcW w:w="12229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</w:tcPr>
          <w:p w14:paraId="13E050A3" w14:textId="2423ED2C" w:rsidR="00DE5805" w:rsidRDefault="00DE5805" w:rsidP="001477C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DE5805">
              <w:rPr>
                <w:rFonts w:eastAsia="Times New Roman"/>
                <w:color w:val="1A1A1A"/>
                <w:sz w:val="18"/>
                <w:szCs w:val="18"/>
              </w:rPr>
              <w:t>Evaluation of Botanical Biopesticides for the Management of Insect Pests and Yield of Cowpea (</w:t>
            </w:r>
            <w:r w:rsidRPr="00DE580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Vigna unguiculata</w:t>
            </w:r>
            <w:r w:rsidRPr="00DE5805">
              <w:rPr>
                <w:rFonts w:eastAsia="Times New Roman"/>
                <w:color w:val="1A1A1A"/>
                <w:sz w:val="18"/>
                <w:szCs w:val="18"/>
              </w:rPr>
              <w:t xml:space="preserve"> linnaeus walp.) In Niger State, Nigeria</w:t>
            </w:r>
          </w:p>
          <w:p w14:paraId="75F0E32B" w14:textId="56AA0ADE" w:rsidR="00DE5805" w:rsidRPr="00DE5805" w:rsidRDefault="00DE5805" w:rsidP="001477C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E580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Jonathan, M.O., Oyewale, R.O., Salaudeen, M.T.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E580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Omonomo, P.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</w:tcPr>
          <w:p w14:paraId="3547F078" w14:textId="77777777" w:rsidR="00DE5805" w:rsidRPr="005E171A" w:rsidRDefault="00DE5805" w:rsidP="001477CC">
            <w:pPr>
              <w:jc w:val="center"/>
              <w:rPr>
                <w:rFonts w:eastAsia="Times New Roman"/>
                <w:color w:val="E65100"/>
                <w:sz w:val="18"/>
                <w:szCs w:val="18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8E1"/>
            <w:vAlign w:val="center"/>
          </w:tcPr>
          <w:p w14:paraId="23E0EB36" w14:textId="77777777" w:rsidR="00DE5805" w:rsidRPr="003264B2" w:rsidRDefault="00DE5805" w:rsidP="001477CC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2F11FE9E" w14:textId="6061AE11" w:rsidR="005E171A" w:rsidRDefault="005E171A">
      <w:pPr>
        <w:spacing w:after="60"/>
      </w:pPr>
    </w:p>
    <w:p w14:paraId="1E5FA4A2" w14:textId="563BA840" w:rsidR="005E171A" w:rsidRDefault="005E171A">
      <w:pPr>
        <w:spacing w:after="60"/>
      </w:pPr>
    </w:p>
    <w:p w14:paraId="49B29171" w14:textId="77777777" w:rsidR="005E171A" w:rsidRDefault="005E171A">
      <w:pPr>
        <w:spacing w:after="60"/>
      </w:pPr>
    </w:p>
    <w:p w14:paraId="41FAE474" w14:textId="77777777" w:rsidR="00F9178D" w:rsidRDefault="00F9178D">
      <w:pPr>
        <w:spacing w:after="200"/>
      </w:pPr>
    </w:p>
    <w:p w14:paraId="53980C85" w14:textId="77777777" w:rsidR="00AB501A" w:rsidRDefault="00AB501A">
      <w:r>
        <w:br w:type="page"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9"/>
      </w:tblGrid>
      <w:tr w:rsidR="00F9178D" w14:paraId="0713F011" w14:textId="77777777" w:rsidTr="00965339">
        <w:tc>
          <w:tcPr>
            <w:tcW w:w="153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5E2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1B197F" w14:textId="3DE349EE" w:rsidR="00F9178D" w:rsidRDefault="00595530">
            <w:pPr>
              <w:spacing w:after="40"/>
            </w:pPr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 xml:space="preserve">SESSION D  </w:t>
            </w:r>
            <w:r w:rsidR="00806A2F">
              <w:rPr>
                <w:b/>
                <w:bCs/>
                <w:color w:val="FFFFFF"/>
                <w:sz w:val="26"/>
                <w:szCs w:val="26"/>
              </w:rPr>
              <w:t>-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 Industrial Biotechnology, Microbial Technology &amp; Bioeconomy</w:t>
            </w:r>
          </w:p>
          <w:p w14:paraId="17ADF16F" w14:textId="77777777" w:rsidR="00F9178D" w:rsidRDefault="00595530">
            <w:r>
              <w:rPr>
                <w:i/>
                <w:iCs/>
                <w:color w:val="DDDDDD"/>
                <w:sz w:val="18"/>
                <w:szCs w:val="18"/>
              </w:rPr>
              <w:t>Covers enzyme production, biogas &amp; bioenergy, waste valorisation, biofertilisers, nanoparticles, bioethanol, circular bioeconomy, biosafety policy, aquaculture, and microbial characterisation.</w:t>
            </w:r>
          </w:p>
        </w:tc>
      </w:tr>
    </w:tbl>
    <w:p w14:paraId="22ED6D42" w14:textId="18089290" w:rsidR="00F9178D" w:rsidRDefault="00F9178D">
      <w:pPr>
        <w:spacing w:after="60"/>
      </w:pPr>
    </w:p>
    <w:tbl>
      <w:tblPr>
        <w:tblW w:w="15360" w:type="dxa"/>
        <w:tblLook w:val="04A0" w:firstRow="1" w:lastRow="0" w:firstColumn="1" w:lastColumn="0" w:noHBand="0" w:noVBand="1"/>
      </w:tblPr>
      <w:tblGrid>
        <w:gridCol w:w="533"/>
        <w:gridCol w:w="800"/>
        <w:gridCol w:w="12380"/>
        <w:gridCol w:w="827"/>
        <w:gridCol w:w="820"/>
      </w:tblGrid>
      <w:tr w:rsidR="00E079BD" w:rsidRPr="00E079BD" w14:paraId="7F6BB249" w14:textId="77777777" w:rsidTr="00E079BD">
        <w:trPr>
          <w:trHeight w:val="300"/>
        </w:trPr>
        <w:tc>
          <w:tcPr>
            <w:tcW w:w="5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2E7D32"/>
            <w:vAlign w:val="center"/>
            <w:hideMark/>
          </w:tcPr>
          <w:p w14:paraId="6813DDAD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E079BD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S/N</w:t>
            </w:r>
          </w:p>
        </w:tc>
        <w:tc>
          <w:tcPr>
            <w:tcW w:w="80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2E7D32"/>
            <w:vAlign w:val="center"/>
            <w:hideMark/>
          </w:tcPr>
          <w:p w14:paraId="5D2C3334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E079BD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CODE</w:t>
            </w:r>
          </w:p>
        </w:tc>
        <w:tc>
          <w:tcPr>
            <w:tcW w:w="12407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2E7D32"/>
            <w:vAlign w:val="center"/>
            <w:hideMark/>
          </w:tcPr>
          <w:p w14:paraId="03B52750" w14:textId="77777777" w:rsidR="00E079BD" w:rsidRPr="00E079BD" w:rsidRDefault="00E079BD" w:rsidP="00E079BD">
            <w:pPr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E079BD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ABSTRACT TITLE</w:t>
            </w:r>
          </w:p>
        </w:tc>
        <w:tc>
          <w:tcPr>
            <w:tcW w:w="80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2E7D32"/>
            <w:vAlign w:val="center"/>
            <w:hideMark/>
          </w:tcPr>
          <w:p w14:paraId="57B1DE3C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E079BD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PAGE</w:t>
            </w:r>
          </w:p>
        </w:tc>
        <w:tc>
          <w:tcPr>
            <w:tcW w:w="82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2E7D32"/>
            <w:vAlign w:val="center"/>
            <w:hideMark/>
          </w:tcPr>
          <w:p w14:paraId="5DA78A26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FFFFFF"/>
                <w:sz w:val="19"/>
                <w:szCs w:val="19"/>
              </w:rPr>
            </w:pPr>
            <w:r w:rsidRPr="00E079BD">
              <w:rPr>
                <w:rFonts w:eastAsia="Times New Roman"/>
                <w:b/>
                <w:bCs/>
                <w:color w:val="FFFFFF"/>
                <w:sz w:val="19"/>
                <w:szCs w:val="19"/>
              </w:rPr>
              <w:t>MODE</w:t>
            </w:r>
          </w:p>
        </w:tc>
      </w:tr>
      <w:tr w:rsidR="00E079BD" w:rsidRPr="00E079BD" w14:paraId="1C2C96F0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1A39C98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CBB59A5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D01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4F39201" w14:textId="77777777" w:rsidR="00E079BD" w:rsidRDefault="00E079BD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Isolation And Molecular Characterization of Methanogenic Biogas-Producing Bacteria Consortium Generated from Fruit and Vegetable Wastes Obtained from Selected Markets in Kaduna</w:t>
            </w:r>
          </w:p>
          <w:p w14:paraId="1A6AF466" w14:textId="3E13F444" w:rsidR="0042491C" w:rsidRPr="00E079BD" w:rsidRDefault="00214422" w:rsidP="00214422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Abdulsalami, Mohammed Sani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Emmanuel, Aghogho Metuaghan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Joshua, Ovey Steadfast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Yunusa Yusuf Pai1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42E9E49" w14:textId="77777777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B7B16F5" w14:textId="1116EF6F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214422"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</w:p>
        </w:tc>
      </w:tr>
      <w:tr w:rsidR="00E079BD" w:rsidRPr="00E079BD" w14:paraId="6681DC39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5A7382C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B22D8A9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D02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C785487" w14:textId="77777777" w:rsidR="00E079BD" w:rsidRDefault="00E079BD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Optimization of Substrate Concentration for Enhanced Biogas Production from Chicken Waste, Cow Manure, and Typha Grass</w:t>
            </w:r>
          </w:p>
          <w:p w14:paraId="72DE9BCA" w14:textId="351FDADC" w:rsidR="00214422" w:rsidRPr="00E079BD" w:rsidRDefault="00214422" w:rsidP="00E079B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Balkisu Yunusa Gayya,  Auwalu Bala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Hussaini Kwaire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0B90C3" w14:textId="77777777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BD76C3" w14:textId="6BAF1B7C" w:rsidR="00E079BD" w:rsidRPr="00E079BD" w:rsidRDefault="00214422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</w:p>
        </w:tc>
      </w:tr>
      <w:tr w:rsidR="00E079BD" w:rsidRPr="00E079BD" w14:paraId="3355FF12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EEA5831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F460F58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D03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950F425" w14:textId="77777777" w:rsidR="00E079BD" w:rsidRDefault="00E079BD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Screening for Enzyme-Producing Bacteria from Cow Dung Within Lagos Metropolis</w:t>
            </w:r>
          </w:p>
          <w:p w14:paraId="5DC757A4" w14:textId="21A792CD" w:rsidR="00214422" w:rsidRPr="00E079BD" w:rsidRDefault="00214422" w:rsidP="00E079B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14422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Adamu-Governor, O.L., Ogidan-Adebayo, A.A., Ajayi, O.M., Daniel, I.S., Omeh, B.N.,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37A2304" w14:textId="15ABAEB8" w:rsidR="00E079BD" w:rsidRPr="00E079BD" w:rsidRDefault="0056209C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Virtual </w:t>
            </w:r>
            <w:r w:rsidR="00E079BD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F9E34A2" w14:textId="443E8B52" w:rsidR="00E079BD" w:rsidRPr="00E079BD" w:rsidRDefault="00214422" w:rsidP="00AF79F8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Oral</w:t>
            </w:r>
          </w:p>
        </w:tc>
      </w:tr>
      <w:tr w:rsidR="00E079BD" w:rsidRPr="00E079BD" w14:paraId="7FEA01F1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52735AD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C42E30C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D04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F911C0C" w14:textId="77777777" w:rsidR="00E079BD" w:rsidRDefault="00E079BD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Isolation, Screening and Characterization of Proteases from Indigenous Fungal Isolates for Industrial Applications</w:t>
            </w:r>
          </w:p>
          <w:p w14:paraId="3D0D1BDA" w14:textId="612458FF" w:rsidR="00214422" w:rsidRPr="00E079BD" w:rsidRDefault="00AF79F8" w:rsidP="00E079B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Alhassan Jibrin Dabban, Evans Chidi Egwim, Elisha Zhiri Jiya, Abdullahi Abdulkadir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AF24187" w14:textId="77777777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AC8AEE2" w14:textId="44A6B63F" w:rsidR="00E079BD" w:rsidRPr="00E079BD" w:rsidRDefault="00AF79F8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="00E079BD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E079BD" w:rsidRPr="00E079BD" w14:paraId="5B45DB34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F5985D8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8707CB8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D05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4C6C2C6" w14:textId="77777777" w:rsidR="00E079BD" w:rsidRDefault="00E079BD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Isolation And Molecular Characterisation of Xylanase-Producing Bacteria Obtained from Kebbi and Sokoto States, Decomposed Soil Sample</w:t>
            </w:r>
          </w:p>
          <w:p w14:paraId="4E6D8319" w14:textId="5974AA1E" w:rsidR="00AF79F8" w:rsidRPr="00E079BD" w:rsidRDefault="00AF79F8" w:rsidP="00E079B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Mungadi S. I.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Abubakar A.L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.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Dandare S.U 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Maiyakih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A.Z.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A4B3145" w14:textId="77777777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1AE0015" w14:textId="4AAA7324" w:rsidR="00E079BD" w:rsidRPr="00E079BD" w:rsidRDefault="00AF79F8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="00E079BD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E079BD" w:rsidRPr="00E079BD" w14:paraId="1B573036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1F72EDD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2CD8704" w14:textId="77777777" w:rsidR="00E079BD" w:rsidRPr="00E079BD" w:rsidRDefault="00E079BD" w:rsidP="00E079B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D06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E9260EC" w14:textId="74A093FB" w:rsidR="00E079BD" w:rsidRDefault="00AF79F8" w:rsidP="00E079B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Innovati</w:t>
            </w:r>
            <w:r>
              <w:rPr>
                <w:rFonts w:eastAsia="Times New Roman"/>
                <w:color w:val="1A1A1A"/>
                <w:sz w:val="18"/>
                <w:szCs w:val="18"/>
              </w:rPr>
              <w:t>ve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="00E079BD" w:rsidRPr="00E079BD">
              <w:rPr>
                <w:rFonts w:eastAsia="Times New Roman"/>
                <w:color w:val="1A1A1A"/>
                <w:sz w:val="18"/>
                <w:szCs w:val="18"/>
              </w:rPr>
              <w:t>Affinity Purification &amp; Characterization of Fonio-Induced Amylases for Sustainable Biotechnological Applications</w:t>
            </w:r>
          </w:p>
          <w:p w14:paraId="41C156CE" w14:textId="01564E4D" w:rsidR="00AF79F8" w:rsidRPr="00E079BD" w:rsidRDefault="00AF79F8" w:rsidP="00AF79F8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Oluwaseun Adenike Adefila, Omotayo Oluyemisi Omonije, Kehinde Olufemi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Oguntunde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AF79F8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Isaac Olusanji Adewale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12BF913" w14:textId="77777777" w:rsidR="00E079BD" w:rsidRPr="00E079BD" w:rsidRDefault="00E079B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EFF1861" w14:textId="53BE2F42" w:rsidR="00E079BD" w:rsidRPr="00E079BD" w:rsidRDefault="00CE75DD" w:rsidP="00E079B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Poster</w:t>
            </w:r>
            <w:r w:rsidR="00E079BD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7BFADBA9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AE13B8A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DB6189E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D07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8DCA629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Biotechnological Potential of Indigenous Fungi for Enzyme Production and Second-Generation Bioethanol</w:t>
            </w:r>
          </w:p>
          <w:p w14:paraId="3DDB2610" w14:textId="51F39E5F" w:rsidR="00A76DEC" w:rsidRPr="00E079BD" w:rsidRDefault="00A76DEC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Oluyemisi Omotayo Omonije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Adenike Oluwaseun Adefila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Egwim Chidi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Evans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B50044A" w14:textId="0431FCB5" w:rsidR="00A76DEC" w:rsidRPr="00E079BD" w:rsidRDefault="005E197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Virtual 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7C14181" w14:textId="10C416CC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403BE518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1C9CE84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6047BFE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D08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106B48B" w14:textId="102ECA61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Isolation of Indigenous Lignocellulolytic Fungi for Sustainable Agro-Waste Valorization: A Preliminary Investigation</w:t>
            </w:r>
          </w:p>
          <w:p w14:paraId="4515712D" w14:textId="6BB511C4" w:rsidR="00A76DEC" w:rsidRPr="00E079BD" w:rsidRDefault="00A76DEC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Omokhuale Favour Marcus, Johnwara Ekakpo Onuk, Oteh Onyebuchi Clement, Adikpe Ejeh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Benjamin, Andrew Chibuzor Iloh.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2A3A423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ADCB5EC" w14:textId="3F97344B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72F19670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4D092B3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098B3B8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D09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F3CC4D9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Determination of Total Reducing Sugar from Cereal Crop Wastes Using Acid Hydrolysis</w:t>
            </w:r>
          </w:p>
          <w:p w14:paraId="5D3379C0" w14:textId="648E3F97" w:rsidR="00A76DEC" w:rsidRPr="00E079BD" w:rsidRDefault="00A76DEC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Ahmed Ibrahim Galadima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A76DEC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Balarabe Alhassan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AD2A7C6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E7B156C" w14:textId="427324B6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483E6BA2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9254E75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73FBD70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D10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5F117A5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Microbial Population Dynamics and Succession in Rice Husk Composting Augmented with Defined Microbial Consortia</w:t>
            </w:r>
          </w:p>
          <w:p w14:paraId="135350D9" w14:textId="7DB32645" w:rsidR="00CA3297" w:rsidRPr="00E079BD" w:rsidRDefault="00CA3297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Lawal, I., Adesoji, A.T.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Mzungu, 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E516287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33DE31C" w14:textId="6687A336" w:rsidR="00A76DEC" w:rsidRPr="00E079BD" w:rsidRDefault="00CA3297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77A51358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DB4041D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E0E9358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D11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55E8283" w14:textId="77777777" w:rsidR="00A76DEC" w:rsidRDefault="00CA3297" w:rsidP="00CA3297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CA3297">
              <w:rPr>
                <w:rFonts w:eastAsia="Times New Roman"/>
                <w:color w:val="1A1A1A"/>
                <w:sz w:val="18"/>
                <w:szCs w:val="18"/>
              </w:rPr>
              <w:t>Biofertilizer Production from Kitchen Waste (</w:t>
            </w:r>
            <w:r>
              <w:rPr>
                <w:rFonts w:eastAsia="Times New Roman"/>
                <w:color w:val="1A1A1A"/>
                <w:sz w:val="18"/>
                <w:szCs w:val="18"/>
              </w:rPr>
              <w:t>Watermelon</w:t>
            </w:r>
            <w:r w:rsidRPr="00CA3297">
              <w:rPr>
                <w:rFonts w:eastAsia="Times New Roman"/>
                <w:color w:val="1A1A1A"/>
                <w:sz w:val="18"/>
                <w:szCs w:val="18"/>
              </w:rPr>
              <w:t xml:space="preserve"> Rinds,</w:t>
            </w:r>
            <w:r>
              <w:rPr>
                <w:rFonts w:eastAsia="Times New Roman"/>
                <w:color w:val="1A1A1A"/>
                <w:sz w:val="18"/>
                <w:szCs w:val="18"/>
              </w:rPr>
              <w:t xml:space="preserve"> </w:t>
            </w:r>
            <w:r w:rsidRPr="00CA3297">
              <w:rPr>
                <w:rFonts w:eastAsia="Times New Roman"/>
                <w:color w:val="1A1A1A"/>
                <w:sz w:val="18"/>
                <w:szCs w:val="18"/>
              </w:rPr>
              <w:t>Yam Peels and Onion Peels)</w:t>
            </w:r>
          </w:p>
          <w:p w14:paraId="30376366" w14:textId="1205A317" w:rsidR="00CA3297" w:rsidRPr="00E079BD" w:rsidRDefault="00CA3297" w:rsidP="00CA3297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Muhammad Surayya Baji, Musa Achimugu Dickson,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Mohammed Raji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7ECFE05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9D9E7F9" w14:textId="7C8D3A10" w:rsidR="00A76DEC" w:rsidRPr="00E079BD" w:rsidRDefault="00CA3297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1CA3389A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2E419A6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3B8A063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D12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A75E61F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Formulation of a Liquid Organic Biofertilizer Using Agro-Waste Materials: Orange Peels, Cassava Peels, And Eggshells</w:t>
            </w:r>
          </w:p>
          <w:p w14:paraId="6CEDE0CF" w14:textId="3162E74F" w:rsidR="00CA3297" w:rsidRPr="00E079BD" w:rsidRDefault="00CA3297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Kabiru Yakubu, Dluya Samuel Thagriki , Henry Bulama Gideon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CA3297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Adarju Emmanuel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CD66626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819B0DF" w14:textId="2AB318C1" w:rsidR="00A76DEC" w:rsidRPr="00E079BD" w:rsidRDefault="00CA3297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 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4A03D942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CBF1A67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A64AC93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D13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0D65588" w14:textId="69B7C319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Production Of Herbaceous Plants </w:t>
            </w:r>
            <w:r w:rsidR="00CA3297" w:rsidRPr="00E079BD">
              <w:rPr>
                <w:rFonts w:eastAsia="Times New Roman"/>
                <w:color w:val="1A1A1A"/>
                <w:sz w:val="18"/>
                <w:szCs w:val="18"/>
              </w:rPr>
              <w:t xml:space="preserve">of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Economic Importance </w:t>
            </w:r>
            <w:r w:rsidR="00CA3297"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and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African Catfish </w:t>
            </w:r>
            <w:r w:rsidR="00CA3297" w:rsidRPr="00E079BD">
              <w:rPr>
                <w:rFonts w:eastAsia="Times New Roman"/>
                <w:color w:val="1A1A1A"/>
                <w:sz w:val="18"/>
                <w:szCs w:val="18"/>
              </w:rPr>
              <w:t xml:space="preserve">in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 Solar-Powered Aquaponics System Fortified </w:t>
            </w:r>
            <w:r w:rsidR="00CA3297" w:rsidRPr="00E079BD">
              <w:rPr>
                <w:rFonts w:eastAsia="Times New Roman"/>
                <w:color w:val="1A1A1A"/>
                <w:sz w:val="18"/>
                <w:szCs w:val="18"/>
              </w:rPr>
              <w:t xml:space="preserve">with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Nutrient-Enriching Bacteria</w:t>
            </w:r>
          </w:p>
          <w:p w14:paraId="533D3DFF" w14:textId="38C1B3F0" w:rsidR="00CA3297" w:rsidRPr="00E079BD" w:rsidRDefault="00A12AE6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Naibi Mohammed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 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Maimuna Suleiman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F803B1F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5690C26" w14:textId="28064795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A12AE6"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="00A12AE6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179399B5" w14:textId="77777777" w:rsidTr="00E079BD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0B28F72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D35D36B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D14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32EEB3F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Antimicrobial Potential of Oil Extract from Fruit Peel of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Citrus sinensis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(Orange),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Citrus limetta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(Sweet Lime) and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Citrus limon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(Lemon)</w:t>
            </w:r>
          </w:p>
          <w:p w14:paraId="04FC82E5" w14:textId="73FBB02D" w:rsidR="00A12AE6" w:rsidRPr="00E079BD" w:rsidRDefault="00A12AE6" w:rsidP="00A12AE6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Oghenekevwe K. Ayuba, Mofoluwaso F. Adisa, Imelda A. Oyong, Mohammed S.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Abdulsalami </w:t>
            </w:r>
            <w:r w:rsidR="0000159B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Ugochukwu O. Ozojiofor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636488E" w14:textId="4598B92D" w:rsidR="00A76DEC" w:rsidRPr="00E079BD" w:rsidRDefault="00660B39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>Virtual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B8A66B9" w14:textId="55065F51" w:rsidR="00A76DEC" w:rsidRPr="00E079BD" w:rsidRDefault="0000159B" w:rsidP="0000159B">
            <w:pPr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  </w:t>
            </w:r>
            <w:r w:rsidR="00A12AE6"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="00A12AE6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0961F349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47C67B5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3A35204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D15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09859BE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Experimental and Molecular Docking Insights on the Antibacterial Potential of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Annona muricata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Fixed Oil</w:t>
            </w:r>
          </w:p>
          <w:p w14:paraId="2B8E0CF7" w14:textId="3C6C1FC9" w:rsidR="00A12AE6" w:rsidRPr="00E079BD" w:rsidRDefault="00A12AE6" w:rsidP="00A12AE6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Ohanaka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J.N.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Abdullahi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Y.S.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Okunlola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F.O.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Nwachukwu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S.N.A., 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Adams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D.M.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Ogundajo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L.A &amp;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Fagbohun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3942B56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64F4048" w14:textId="62CA5EF1" w:rsidR="00A76DEC" w:rsidRPr="00E079BD" w:rsidRDefault="00A12AE6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A76DEC" w:rsidRPr="00E079BD" w14:paraId="5BA87B87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DBEE4EE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6F6134C8" w14:textId="77777777" w:rsidR="00A76DEC" w:rsidRPr="00E079BD" w:rsidRDefault="00A76DEC" w:rsidP="00A76DEC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D16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FAEBE1E" w14:textId="77777777" w:rsidR="00A76DEC" w:rsidRDefault="00A76DEC" w:rsidP="00A76DEC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Antibacterial Activity of Oyster Mushroom (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Pleurotus ostreatus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) on Selected Bacterial Isolates</w:t>
            </w:r>
          </w:p>
          <w:p w14:paraId="7F32D0F1" w14:textId="02AB1592" w:rsidR="00A12AE6" w:rsidRPr="00E079BD" w:rsidRDefault="00A12AE6" w:rsidP="00A76DEC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Chukwurah, A.L., Anajah, H.G., Yohanna, I.,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A12AE6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Fenu, M.J.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B86AA28" w14:textId="77777777" w:rsidR="00A76DEC" w:rsidRPr="00E079BD" w:rsidRDefault="00A76DEC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83A9D11" w14:textId="08A93359" w:rsidR="00A76DEC" w:rsidRPr="00E079BD" w:rsidRDefault="00A12AE6" w:rsidP="00A76DEC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A76DEC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D15AD5" w:rsidRPr="00E079BD" w14:paraId="0F5CE353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997C886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EF4BEC0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D17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FEA85F3" w14:textId="1E918871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Bacterial Diversity and Biochemical Characterization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f Microorganisms Isolated from Solid Waste Disposal Sites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a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t Alex Ekwueme Federal University, Nigeria</w:t>
            </w:r>
          </w:p>
          <w:p w14:paraId="0E46D88B" w14:textId="3920F77D" w:rsidR="00D15AD5" w:rsidRPr="00E079BD" w:rsidRDefault="00D15AD5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840C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Ochai A. O., Ofoegbu G. N. J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2840C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Malife  F. 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EEE0BA9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D4230F5" w14:textId="7A64CB0A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D15AD5" w:rsidRPr="00E079BD" w14:paraId="622C30AF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989A317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lastRenderedPageBreak/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042B58C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D18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06073E3" w14:textId="77777777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Exploring the Saponin Potential of Some Underutilized Asteraceae Species for Eco-Friendly Oilfield Surfactant Sources</w:t>
            </w:r>
          </w:p>
          <w:p w14:paraId="0A3B9002" w14:textId="6F994812" w:rsidR="00D15AD5" w:rsidRPr="00E079BD" w:rsidRDefault="00D15AD5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2840C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Agbagwa Ikechukwu, Odogwu Blessing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2840C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Osuji Charles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A104F88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EC7CDBA" w14:textId="0C2E2203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  </w:t>
            </w: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D15AD5" w:rsidRPr="00E079BD" w14:paraId="78C900F2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4549ACA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CC322D4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D19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67B2C23C" w14:textId="73920E2B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Leveraging Transcriptomic Profiling </w:t>
            </w:r>
            <w:r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f Plants for Sustainable Green Saponins' Oilfield Application: A Review</w:t>
            </w:r>
          </w:p>
          <w:p w14:paraId="751C0AFC" w14:textId="0C2E8AEA" w:rsidR="00D15AD5" w:rsidRPr="00E079BD" w:rsidRDefault="00D15AD5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Osuji Charles E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Odogwu Blessing A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Agbagwa Ikechukwu 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FDE5BEF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079B95E" w14:textId="5DE3433D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 </w:t>
            </w:r>
          </w:p>
        </w:tc>
      </w:tr>
      <w:tr w:rsidR="00D15AD5" w:rsidRPr="00E079BD" w14:paraId="7D9CE1F8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52362DC9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3876B30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D20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36B86D2" w14:textId="77777777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Extraction And Characterisation of Cellulose from Nigerian Sugarcane Bagasse</w:t>
            </w:r>
          </w:p>
          <w:p w14:paraId="7D27CAE1" w14:textId="3FC8C0A3" w:rsidR="00D15AD5" w:rsidRPr="00E079BD" w:rsidRDefault="00D15AD5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Dim P. E.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Abdulkareem A. S., Okafor J. O.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Ragauskas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</w:t>
            </w:r>
            <w:r w:rsidRPr="00D15AD5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A. J.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A9F0DA6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DB9982" w14:textId="32A7928B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A76DEC">
              <w:rPr>
                <w:rFonts w:eastAsia="Times New Roman"/>
                <w:color w:val="1B5E20"/>
                <w:sz w:val="18"/>
                <w:szCs w:val="18"/>
              </w:rPr>
              <w:t>Oral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 </w:t>
            </w:r>
          </w:p>
        </w:tc>
      </w:tr>
      <w:tr w:rsidR="00D15AD5" w:rsidRPr="00E079BD" w14:paraId="35A951F7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695EDD2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0D1352E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D21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4C8B911" w14:textId="31EDBB8A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Optimization And Functionalization of Flavonoid-Mediated Graphene Oxide-Silica Nanocomposite</w:t>
            </w:r>
          </w:p>
          <w:p w14:paraId="08405F86" w14:textId="03519059" w:rsidR="00BE69F5" w:rsidRPr="00BE69F5" w:rsidRDefault="008733A9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Joseph Peter Shaba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, </w:t>
            </w: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Evans Chidi Egwim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Ossamulu Ifeanyi Famous</w:t>
            </w:r>
          </w:p>
          <w:p w14:paraId="34F1FFC7" w14:textId="74E949FF" w:rsidR="00D15AD5" w:rsidRPr="00E079BD" w:rsidRDefault="00D15AD5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2EE3582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7878941" w14:textId="59DEBC68" w:rsidR="00D15AD5" w:rsidRPr="00E079BD" w:rsidRDefault="00BE69F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  <w:r w:rsidR="00D15AD5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D15AD5" w:rsidRPr="00E079BD" w14:paraId="2D6639F3" w14:textId="77777777" w:rsidTr="00E079BD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BBA31EB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119DF42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D22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4F7539A" w14:textId="77777777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Comparative Effects of Glycerol and Shea Butter as Plasticisers in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Borassus aethiopum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Shoot Starch-Chitosan Composite Films</w:t>
            </w:r>
          </w:p>
          <w:p w14:paraId="0896CD7B" w14:textId="6A473C21" w:rsidR="00BE69F5" w:rsidRPr="00E079BD" w:rsidRDefault="008733A9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Zakari Fatima Madugu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,</w:t>
            </w: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Evans Chidi Egwim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</w:t>
            </w:r>
            <w:r w:rsidRPr="008733A9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Ifeanyi Famous Ossamulu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C55ADBE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DF7257F" w14:textId="040E912B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  <w:r w:rsidR="00BE69F5">
              <w:rPr>
                <w:rFonts w:eastAsia="Times New Roman"/>
                <w:color w:val="1B5E20"/>
                <w:sz w:val="18"/>
                <w:szCs w:val="18"/>
              </w:rPr>
              <w:t>Poster</w:t>
            </w:r>
          </w:p>
        </w:tc>
      </w:tr>
      <w:tr w:rsidR="00D15AD5" w:rsidRPr="00E079BD" w14:paraId="599B42B9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5C9FDB0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1161DAE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D23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4A45C9E" w14:textId="7D63D0DC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Investigating Physicochemical Properties of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Cascabela thevetia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Seed Oil</w:t>
            </w:r>
          </w:p>
          <w:p w14:paraId="79508D97" w14:textId="5160C7EE" w:rsidR="00C03E91" w:rsidRPr="00C03E91" w:rsidRDefault="00C03E91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C03E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Sa'ad Abubakar Abubakar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&amp; </w:t>
            </w:r>
            <w:r w:rsidRPr="00C03E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Dim Paul Egwuonwu</w:t>
            </w:r>
          </w:p>
          <w:p w14:paraId="787D86C2" w14:textId="6B1B62A6" w:rsidR="008733A9" w:rsidRPr="00E079BD" w:rsidRDefault="008733A9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2A7A5B5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48CD383" w14:textId="77F41649" w:rsidR="00D15AD5" w:rsidRPr="00E079BD" w:rsidRDefault="00C03E91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  <w:r w:rsidR="00D15AD5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D15AD5" w:rsidRPr="00E079BD" w14:paraId="5610C6BE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45BA6F9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B216A49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D24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152DB8F4" w14:textId="77777777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The Circular Bioeconomy: Conceptual Formulations, Implementation Pathways and Sustainable Development Implications</w:t>
            </w:r>
          </w:p>
          <w:p w14:paraId="0BF74578" w14:textId="22BCC344" w:rsidR="00EB236D" w:rsidRPr="00E079BD" w:rsidRDefault="00EB236D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B236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Bright Chukwudi Francis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EB236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Onyesom Emmanuel Ifeanyichukwu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830C2FE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1B55F2A" w14:textId="493B1555" w:rsidR="00D15AD5" w:rsidRPr="00E079BD" w:rsidRDefault="00EB236D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</w:p>
        </w:tc>
      </w:tr>
      <w:tr w:rsidR="00D15AD5" w:rsidRPr="00E079BD" w14:paraId="012BC1DD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CA543DC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B292AC9" w14:textId="77777777" w:rsidR="00D15AD5" w:rsidRPr="00E079BD" w:rsidRDefault="00D15AD5" w:rsidP="00D15AD5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D25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5FC1B62" w14:textId="5401CB0C" w:rsidR="00D15AD5" w:rsidRDefault="00D15AD5" w:rsidP="00D15AD5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Digital Sequence Information (DSI) And the Social Responsibility of The Researcher </w:t>
            </w:r>
            <w:r w:rsidR="001B50CD" w:rsidRPr="00E079BD">
              <w:rPr>
                <w:rFonts w:eastAsia="Times New Roman"/>
                <w:color w:val="1A1A1A"/>
                <w:sz w:val="18"/>
                <w:szCs w:val="18"/>
              </w:rPr>
              <w:t xml:space="preserve">in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The Aggressive Safeguard </w:t>
            </w:r>
            <w:r w:rsidR="001B50CD">
              <w:rPr>
                <w:rFonts w:eastAsia="Times New Roman"/>
                <w:color w:val="1A1A1A"/>
                <w:sz w:val="18"/>
                <w:szCs w:val="18"/>
              </w:rPr>
              <w:t>o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f Biodiversity In The Global South</w:t>
            </w:r>
          </w:p>
          <w:p w14:paraId="055B2F06" w14:textId="2C037946" w:rsidR="001B50CD" w:rsidRPr="00E079BD" w:rsidRDefault="001B50CD" w:rsidP="00D15AD5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Conrad A. Omonhinmin, Emmanuel Fasgafba, Adedolapo Adebajo,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&amp; </w:t>
            </w: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Sharon Oforji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1627B008" w14:textId="77777777" w:rsidR="00D15AD5" w:rsidRPr="00E079BD" w:rsidRDefault="00D15AD5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B98D4E3" w14:textId="44496558" w:rsidR="00D15AD5" w:rsidRPr="00E079BD" w:rsidRDefault="001B50CD" w:rsidP="00D15AD5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  <w:r w:rsidR="00D15AD5"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1B50CD" w:rsidRPr="00E079BD" w14:paraId="3963D242" w14:textId="77777777" w:rsidTr="00E079BD">
        <w:trPr>
          <w:trHeight w:val="47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6B8F402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075B777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D26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A871917" w14:textId="77777777" w:rsidR="001B50CD" w:rsidRDefault="001B50CD" w:rsidP="001B50C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>Characterization And Antibiotic Susceptibility Pattern of Commonly Encountered Bacteria from Wound Infection in Diabetic Patients Attending Specialist Hospital Bauchi, Bauchi State</w:t>
            </w:r>
          </w:p>
          <w:p w14:paraId="3F0BFAD4" w14:textId="3B1900A9" w:rsidR="001B50CD" w:rsidRPr="00E079BD" w:rsidRDefault="001B50CD" w:rsidP="001B50C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Nasiru Sani Gital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Zahraddeen Sani Ahmad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9A267C0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76731E71" w14:textId="54D0B341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</w:p>
        </w:tc>
      </w:tr>
      <w:tr w:rsidR="001B50CD" w:rsidRPr="00E079BD" w14:paraId="07C4E854" w14:textId="77777777" w:rsidTr="00E079BD">
        <w:trPr>
          <w:trHeight w:val="30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4585F588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F294E27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D27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88B04EA" w14:textId="77777777" w:rsidR="001B50CD" w:rsidRDefault="001B50CD" w:rsidP="001B50C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Antimicrobial Potential of Extracts of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Bligha sapida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and Synthetic Antibiotics Against Clinical Samples</w:t>
            </w:r>
          </w:p>
          <w:p w14:paraId="2EA80FA7" w14:textId="09657811" w:rsidR="001B50CD" w:rsidRPr="00E079BD" w:rsidRDefault="001B50CD" w:rsidP="001B50C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Fayemi, S. O, Olayemi, I. O., Ogunsola, P. O., Okunlola, D. M., Aremu, T. E.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1B50C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Odebo, T. M.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06D3936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938814A" w14:textId="079524BC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>
              <w:rPr>
                <w:rFonts w:eastAsia="Times New Roman"/>
                <w:color w:val="1B5E20"/>
                <w:sz w:val="18"/>
                <w:szCs w:val="18"/>
              </w:rPr>
              <w:t xml:space="preserve">Oral </w:t>
            </w: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1B50CD" w:rsidRPr="00E079BD" w14:paraId="5D9925BC" w14:textId="77777777" w:rsidTr="00E079BD">
        <w:trPr>
          <w:trHeight w:val="49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28118182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2A22B66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D28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04BA59F0" w14:textId="77777777" w:rsidR="001B50CD" w:rsidRDefault="001B50CD" w:rsidP="001B50C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Principal Components and Hierarchy Analysis Based on Growth Characters of Two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Clarias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Species (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Clarias garriepinus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and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Clarias cavernicola)</w:t>
            </w:r>
          </w:p>
          <w:p w14:paraId="6267B35B" w14:textId="3D459300" w:rsidR="001B50CD" w:rsidRPr="00E079BD" w:rsidRDefault="00492691" w:rsidP="001B50C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926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Efienokwu, J. N.,  Ekerette, E. E., Oknoji, N., Oboh, D. O.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4926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Ikpeme, E. V.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3F5898F4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FFFFFF"/>
            <w:vAlign w:val="center"/>
            <w:hideMark/>
          </w:tcPr>
          <w:p w14:paraId="44F09BE3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  <w:tr w:rsidR="001B50CD" w:rsidRPr="00E079BD" w14:paraId="66EE0543" w14:textId="77777777" w:rsidTr="00E079BD">
        <w:trPr>
          <w:trHeight w:val="480"/>
        </w:trPr>
        <w:tc>
          <w:tcPr>
            <w:tcW w:w="533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57498812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3AF5EE29" w14:textId="77777777" w:rsidR="001B50CD" w:rsidRPr="00E079BD" w:rsidRDefault="001B50CD" w:rsidP="001B50CD">
            <w:pPr>
              <w:jc w:val="center"/>
              <w:rPr>
                <w:rFonts w:eastAsia="Times New Roman"/>
                <w:b/>
                <w:bCs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b/>
                <w:bCs/>
                <w:color w:val="1B5E20"/>
                <w:sz w:val="18"/>
                <w:szCs w:val="18"/>
              </w:rPr>
              <w:t>D29</w:t>
            </w:r>
          </w:p>
        </w:tc>
        <w:tc>
          <w:tcPr>
            <w:tcW w:w="12407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7C1016F7" w14:textId="77777777" w:rsidR="001B50CD" w:rsidRDefault="001B50CD" w:rsidP="001B50CD">
            <w:pPr>
              <w:rPr>
                <w:rFonts w:eastAsia="Times New Roman"/>
                <w:color w:val="1A1A1A"/>
                <w:sz w:val="18"/>
                <w:szCs w:val="18"/>
              </w:rPr>
            </w:pP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Amino Acids Profiling of Two 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Clarias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 xml:space="preserve"> Species (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Clarias garriepinus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and</w:t>
            </w:r>
            <w:r w:rsidRPr="00E079BD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Clarias cavernicola) </w:t>
            </w:r>
            <w:r w:rsidRPr="00E079BD">
              <w:rPr>
                <w:rFonts w:eastAsia="Times New Roman"/>
                <w:color w:val="1A1A1A"/>
                <w:sz w:val="18"/>
                <w:szCs w:val="18"/>
              </w:rPr>
              <w:t>Using Gas Chromatography–Mass Spectrometry</w:t>
            </w:r>
          </w:p>
          <w:p w14:paraId="07BE69A6" w14:textId="6C5B6DC8" w:rsidR="00492691" w:rsidRPr="00E079BD" w:rsidRDefault="00492691" w:rsidP="001B50CD">
            <w:pPr>
              <w:rPr>
                <w:rFonts w:eastAsia="Times New Roman"/>
                <w:i/>
                <w:iCs/>
                <w:color w:val="1A1A1A"/>
                <w:sz w:val="18"/>
                <w:szCs w:val="18"/>
              </w:rPr>
            </w:pPr>
            <w:r w:rsidRPr="004926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Job, Itoro Effiong, Ekerette, Emmanuel Ekerette, Oboh Dennis Onah, Ekei Ikpeme </w:t>
            </w:r>
            <w:r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>&amp;</w:t>
            </w:r>
            <w:r w:rsidRPr="00492691">
              <w:rPr>
                <w:rFonts w:eastAsia="Times New Roman"/>
                <w:i/>
                <w:iCs/>
                <w:color w:val="1A1A1A"/>
                <w:sz w:val="18"/>
                <w:szCs w:val="18"/>
              </w:rPr>
              <w:t xml:space="preserve"> Ikpi Olice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2EE7B51C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000000" w:fill="E8F5E9"/>
            <w:vAlign w:val="center"/>
            <w:hideMark/>
          </w:tcPr>
          <w:p w14:paraId="0A1BC8AB" w14:textId="77777777" w:rsidR="001B50CD" w:rsidRPr="00E079BD" w:rsidRDefault="001B50CD" w:rsidP="001B50CD">
            <w:pPr>
              <w:jc w:val="center"/>
              <w:rPr>
                <w:rFonts w:eastAsia="Times New Roman"/>
                <w:color w:val="1B5E20"/>
                <w:sz w:val="18"/>
                <w:szCs w:val="18"/>
              </w:rPr>
            </w:pPr>
            <w:r w:rsidRPr="00E079BD">
              <w:rPr>
                <w:rFonts w:eastAsia="Times New Roman"/>
                <w:color w:val="1B5E20"/>
                <w:sz w:val="18"/>
                <w:szCs w:val="18"/>
              </w:rPr>
              <w:t> </w:t>
            </w:r>
          </w:p>
        </w:tc>
      </w:tr>
    </w:tbl>
    <w:p w14:paraId="1BEB4A00" w14:textId="2C829182" w:rsidR="00E079BD" w:rsidRDefault="00E079BD">
      <w:pPr>
        <w:spacing w:after="60"/>
      </w:pPr>
    </w:p>
    <w:p w14:paraId="2814E1D9" w14:textId="44290F75" w:rsidR="00E079BD" w:rsidRDefault="00E079BD">
      <w:pPr>
        <w:spacing w:after="60"/>
      </w:pPr>
    </w:p>
    <w:p w14:paraId="7642DC3C" w14:textId="77777777" w:rsidR="00E079BD" w:rsidRDefault="00E079BD">
      <w:pPr>
        <w:spacing w:after="60"/>
      </w:pPr>
    </w:p>
    <w:p w14:paraId="4603F0D2" w14:textId="77777777" w:rsidR="00F9178D" w:rsidRDefault="00F9178D">
      <w:pPr>
        <w:spacing w:after="200"/>
      </w:pPr>
    </w:p>
    <w:p w14:paraId="203A6FFF" w14:textId="77777777" w:rsidR="00F9178D" w:rsidRDefault="00F9178D">
      <w:pPr>
        <w:pBdr>
          <w:bottom w:val="single" w:sz="6" w:space="1" w:color="1B5E20"/>
        </w:pBdr>
        <w:spacing w:before="100" w:after="100"/>
      </w:pPr>
    </w:p>
    <w:p w14:paraId="7CE75CF4" w14:textId="77777777" w:rsidR="00F9178D" w:rsidRDefault="00F9178D">
      <w:pPr>
        <w:spacing w:after="80"/>
      </w:pPr>
    </w:p>
    <w:p w14:paraId="3BF9D546" w14:textId="77777777" w:rsidR="00965339" w:rsidRDefault="00965339">
      <w:pPr>
        <w:spacing w:after="100"/>
        <w:rPr>
          <w:b/>
          <w:bCs/>
          <w:color w:val="1B5E20"/>
          <w:sz w:val="22"/>
          <w:szCs w:val="22"/>
        </w:rPr>
      </w:pPr>
    </w:p>
    <w:p w14:paraId="5BEE02D5" w14:textId="77777777" w:rsidR="00965339" w:rsidRDefault="00965339">
      <w:pPr>
        <w:spacing w:after="100"/>
        <w:rPr>
          <w:b/>
          <w:bCs/>
          <w:color w:val="1B5E20"/>
          <w:sz w:val="22"/>
          <w:szCs w:val="22"/>
        </w:rPr>
      </w:pPr>
    </w:p>
    <w:p w14:paraId="064332BD" w14:textId="77777777" w:rsidR="00965339" w:rsidRDefault="00965339">
      <w:pPr>
        <w:spacing w:after="100"/>
        <w:rPr>
          <w:b/>
          <w:bCs/>
          <w:color w:val="1B5E20"/>
          <w:sz w:val="22"/>
          <w:szCs w:val="22"/>
        </w:rPr>
      </w:pPr>
    </w:p>
    <w:p w14:paraId="65A333B6" w14:textId="77777777" w:rsidR="00965339" w:rsidRDefault="00965339">
      <w:pPr>
        <w:spacing w:after="100"/>
        <w:rPr>
          <w:b/>
          <w:bCs/>
          <w:color w:val="1B5E20"/>
          <w:sz w:val="22"/>
          <w:szCs w:val="22"/>
        </w:rPr>
      </w:pPr>
    </w:p>
    <w:p w14:paraId="2E587CA1" w14:textId="77777777" w:rsidR="00AB501A" w:rsidRDefault="00AB501A">
      <w:pPr>
        <w:rPr>
          <w:b/>
          <w:bCs/>
          <w:color w:val="1B5E20"/>
          <w:sz w:val="22"/>
          <w:szCs w:val="22"/>
        </w:rPr>
      </w:pPr>
      <w:r>
        <w:rPr>
          <w:b/>
          <w:bCs/>
          <w:color w:val="1B5E20"/>
          <w:sz w:val="22"/>
          <w:szCs w:val="22"/>
        </w:rPr>
        <w:br w:type="page"/>
      </w:r>
    </w:p>
    <w:p w14:paraId="52E5FC3E" w14:textId="0B253B16" w:rsidR="00F9178D" w:rsidRDefault="00595530">
      <w:pPr>
        <w:spacing w:after="100"/>
      </w:pPr>
      <w:r>
        <w:rPr>
          <w:b/>
          <w:bCs/>
          <w:color w:val="1B5E20"/>
          <w:sz w:val="22"/>
          <w:szCs w:val="22"/>
        </w:rPr>
        <w:lastRenderedPageBreak/>
        <w:t>SUMMARY OF ABSTRACT GROUPINGS</w:t>
      </w:r>
    </w:p>
    <w:p w14:paraId="5C0ABD40" w14:textId="77777777" w:rsidR="00F9178D" w:rsidRDefault="00F9178D">
      <w:pPr>
        <w:spacing w:after="60"/>
      </w:pPr>
    </w:p>
    <w:tbl>
      <w:tblPr>
        <w:tblW w:w="15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6035"/>
        <w:gridCol w:w="4797"/>
        <w:gridCol w:w="1418"/>
        <w:gridCol w:w="1417"/>
      </w:tblGrid>
      <w:tr w:rsidR="00F9178D" w14:paraId="466ECBD7" w14:textId="77777777" w:rsidTr="00965339">
        <w:trPr>
          <w:tblHeader/>
        </w:trPr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230B1B37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S/N</w:t>
            </w:r>
          </w:p>
        </w:tc>
        <w:tc>
          <w:tcPr>
            <w:tcW w:w="60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7C1FD416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SESSION NAME</w:t>
            </w:r>
          </w:p>
        </w:tc>
        <w:tc>
          <w:tcPr>
            <w:tcW w:w="47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6C18384A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THEMATIC FOCUS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78346916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NO. OF ABSTRACTS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0DB07B17" w14:textId="77777777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CODE RANGE</w:t>
            </w:r>
          </w:p>
        </w:tc>
      </w:tr>
      <w:tr w:rsidR="00F9178D" w14:paraId="3681CE83" w14:textId="77777777" w:rsidTr="00965339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3F2F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ED092" w14:textId="77777777" w:rsidR="00F9178D" w:rsidRDefault="00595530">
            <w:pPr>
              <w:jc w:val="center"/>
            </w:pPr>
            <w:r>
              <w:rPr>
                <w:b/>
                <w:bCs/>
                <w:color w:val="1565C0"/>
                <w:sz w:val="18"/>
                <w:szCs w:val="18"/>
              </w:rPr>
              <w:t>SESSION A</w:t>
            </w:r>
          </w:p>
        </w:tc>
        <w:tc>
          <w:tcPr>
            <w:tcW w:w="60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8E4463C" w14:textId="77777777" w:rsidR="00F9178D" w:rsidRDefault="00595530">
            <w:r>
              <w:rPr>
                <w:b/>
                <w:bCs/>
                <w:color w:val="1565C0"/>
                <w:sz w:val="18"/>
                <w:szCs w:val="18"/>
              </w:rPr>
              <w:t>Environmental Biotechnology, Bioremediation &amp; Toxicology</w:t>
            </w:r>
          </w:p>
        </w:tc>
        <w:tc>
          <w:tcPr>
            <w:tcW w:w="47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2867336E" w14:textId="77777777" w:rsidR="00F9178D" w:rsidRDefault="00595530">
            <w:r>
              <w:rPr>
                <w:i/>
                <w:iCs/>
                <w:color w:val="444444"/>
                <w:sz w:val="17"/>
                <w:szCs w:val="17"/>
              </w:rPr>
              <w:t>Covers heavy metal contamination, petroleum pollution, industrial waste, ecotoxicology, bioremediation strategies, aquatic and soil health, and environmental risk assessment.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CCF51" w14:textId="77777777" w:rsidR="00F9178D" w:rsidRDefault="00595530">
            <w:pPr>
              <w:jc w:val="center"/>
            </w:pPr>
            <w:r>
              <w:rPr>
                <w:b/>
                <w:bCs/>
                <w:color w:val="1B5E20"/>
              </w:rPr>
              <w:t>22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A0D6C" w14:textId="77777777" w:rsidR="00F9178D" w:rsidRDefault="00595530">
            <w:pPr>
              <w:jc w:val="center"/>
            </w:pPr>
            <w:r>
              <w:rPr>
                <w:b/>
                <w:bCs/>
                <w:color w:val="1565C0"/>
                <w:sz w:val="18"/>
                <w:szCs w:val="18"/>
              </w:rPr>
              <w:t>A01 – A22</w:t>
            </w:r>
          </w:p>
        </w:tc>
      </w:tr>
      <w:tr w:rsidR="00F9178D" w14:paraId="338205BE" w14:textId="77777777" w:rsidTr="00965339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3E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C4F1C" w14:textId="77777777" w:rsidR="00F9178D" w:rsidRDefault="00595530">
            <w:pPr>
              <w:jc w:val="center"/>
            </w:pPr>
            <w:r>
              <w:rPr>
                <w:b/>
                <w:bCs/>
                <w:color w:val="6A1B9A"/>
                <w:sz w:val="18"/>
                <w:szCs w:val="18"/>
              </w:rPr>
              <w:t>SESSION B</w:t>
            </w:r>
          </w:p>
        </w:tc>
        <w:tc>
          <w:tcPr>
            <w:tcW w:w="60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AD39EA5" w14:textId="77777777" w:rsidR="00F9178D" w:rsidRDefault="00595530">
            <w:r>
              <w:rPr>
                <w:b/>
                <w:bCs/>
                <w:color w:val="6A1B9A"/>
                <w:sz w:val="18"/>
                <w:szCs w:val="18"/>
              </w:rPr>
              <w:t>Pharmaceutical Biotechnology, Molecular Medicine &amp; Drug Discovery</w:t>
            </w:r>
          </w:p>
        </w:tc>
        <w:tc>
          <w:tcPr>
            <w:tcW w:w="47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4379DFA1" w14:textId="77777777" w:rsidR="00F9178D" w:rsidRDefault="00595530">
            <w:r>
              <w:rPr>
                <w:i/>
                <w:iCs/>
                <w:color w:val="444444"/>
                <w:sz w:val="17"/>
                <w:szCs w:val="17"/>
              </w:rPr>
              <w:t>Encompasses molecular docking, in silico drug design, ADMET profiling, antimicrobial agents, natural product-based therapeutics, vaccine development, toxicology, and biomedical sciences.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50C77" w14:textId="3AB7C768" w:rsidR="00F9178D" w:rsidRDefault="00595530">
            <w:pPr>
              <w:jc w:val="center"/>
            </w:pPr>
            <w:r>
              <w:rPr>
                <w:b/>
                <w:bCs/>
                <w:color w:val="1B5E20"/>
              </w:rPr>
              <w:t>3</w:t>
            </w:r>
            <w:r w:rsidR="00AB501A">
              <w:rPr>
                <w:b/>
                <w:bCs/>
                <w:color w:val="1B5E20"/>
              </w:rPr>
              <w:t>4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BF710" w14:textId="6EE12F27" w:rsidR="00F9178D" w:rsidRDefault="00595530">
            <w:pPr>
              <w:jc w:val="center"/>
            </w:pPr>
            <w:r>
              <w:rPr>
                <w:b/>
                <w:bCs/>
                <w:color w:val="6A1B9A"/>
                <w:sz w:val="18"/>
                <w:szCs w:val="18"/>
              </w:rPr>
              <w:t>B01 – B3</w:t>
            </w:r>
            <w:r w:rsidR="00AB501A">
              <w:rPr>
                <w:b/>
                <w:bCs/>
                <w:color w:val="6A1B9A"/>
                <w:sz w:val="18"/>
                <w:szCs w:val="18"/>
              </w:rPr>
              <w:t>4</w:t>
            </w:r>
          </w:p>
        </w:tc>
      </w:tr>
      <w:tr w:rsidR="00F9178D" w14:paraId="43EE496A" w14:textId="77777777" w:rsidTr="00965339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31734" w14:textId="77777777" w:rsidR="00F9178D" w:rsidRDefault="00595530">
            <w:pPr>
              <w:jc w:val="center"/>
            </w:pPr>
            <w:r>
              <w:rPr>
                <w:b/>
                <w:bCs/>
                <w:color w:val="E65100"/>
                <w:sz w:val="18"/>
                <w:szCs w:val="18"/>
              </w:rPr>
              <w:t>SESSION C</w:t>
            </w:r>
          </w:p>
        </w:tc>
        <w:tc>
          <w:tcPr>
            <w:tcW w:w="60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33DDCD0" w14:textId="77777777" w:rsidR="00F9178D" w:rsidRDefault="00595530">
            <w:r>
              <w:rPr>
                <w:b/>
                <w:bCs/>
                <w:color w:val="E65100"/>
                <w:sz w:val="18"/>
                <w:szCs w:val="18"/>
              </w:rPr>
              <w:t>Agricultural Biotechnology, Food Science &amp; Crop Improvement</w:t>
            </w:r>
          </w:p>
        </w:tc>
        <w:tc>
          <w:tcPr>
            <w:tcW w:w="47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374CF6DF" w14:textId="77777777" w:rsidR="00F9178D" w:rsidRDefault="00595530">
            <w:r>
              <w:rPr>
                <w:i/>
                <w:iCs/>
                <w:color w:val="444444"/>
                <w:sz w:val="17"/>
                <w:szCs w:val="17"/>
              </w:rPr>
              <w:t>Covers crop genetics, agronomy, plant molecular biology, food technology, fermentation, mycotoxins, nutritional analysis, post-harvest management, and agri-biotech innovation.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7A4A7" w14:textId="30560E6E" w:rsidR="00F9178D" w:rsidRDefault="00595530">
            <w:pPr>
              <w:jc w:val="center"/>
            </w:pPr>
            <w:r>
              <w:rPr>
                <w:b/>
                <w:bCs/>
                <w:color w:val="1B5E20"/>
              </w:rPr>
              <w:t>4</w:t>
            </w:r>
            <w:r w:rsidR="00AB501A">
              <w:rPr>
                <w:b/>
                <w:bCs/>
                <w:color w:val="1B5E20"/>
              </w:rPr>
              <w:t>1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53C4" w14:textId="1D2B25C3" w:rsidR="00F9178D" w:rsidRDefault="00595530">
            <w:pPr>
              <w:jc w:val="center"/>
            </w:pPr>
            <w:r>
              <w:rPr>
                <w:b/>
                <w:bCs/>
                <w:color w:val="E65100"/>
                <w:sz w:val="18"/>
                <w:szCs w:val="18"/>
              </w:rPr>
              <w:t>C01 – C4</w:t>
            </w:r>
            <w:r w:rsidR="00AB501A">
              <w:rPr>
                <w:b/>
                <w:bCs/>
                <w:color w:val="E65100"/>
                <w:sz w:val="18"/>
                <w:szCs w:val="18"/>
              </w:rPr>
              <w:t>1</w:t>
            </w:r>
          </w:p>
        </w:tc>
      </w:tr>
      <w:tr w:rsidR="00F9178D" w14:paraId="4FEC7E74" w14:textId="77777777" w:rsidTr="00965339"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33EBA" w14:textId="77777777" w:rsidR="00F9178D" w:rsidRDefault="00595530">
            <w:pPr>
              <w:jc w:val="center"/>
            </w:pPr>
            <w:r>
              <w:rPr>
                <w:b/>
                <w:bCs/>
                <w:color w:val="1B5E20"/>
                <w:sz w:val="18"/>
                <w:szCs w:val="18"/>
              </w:rPr>
              <w:t>SESSION D</w:t>
            </w:r>
          </w:p>
        </w:tc>
        <w:tc>
          <w:tcPr>
            <w:tcW w:w="60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10A2987" w14:textId="77777777" w:rsidR="00F9178D" w:rsidRDefault="00595530">
            <w:r>
              <w:rPr>
                <w:b/>
                <w:bCs/>
                <w:color w:val="1B5E20"/>
                <w:sz w:val="18"/>
                <w:szCs w:val="18"/>
              </w:rPr>
              <w:t>Industrial Biotechnology, Microbial Technology &amp; Bioeconomy</w:t>
            </w:r>
          </w:p>
        </w:tc>
        <w:tc>
          <w:tcPr>
            <w:tcW w:w="479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2DE81695" w14:textId="77777777" w:rsidR="00F9178D" w:rsidRDefault="00595530">
            <w:r>
              <w:rPr>
                <w:i/>
                <w:iCs/>
                <w:color w:val="444444"/>
                <w:sz w:val="17"/>
                <w:szCs w:val="17"/>
              </w:rPr>
              <w:t>Covers enzyme production, biogas &amp; bioenergy, waste valorisation, biofertilisers, nanoparticles, bioethanol, circular bioeconomy, biosafety policy, aquaculture, and microbial characterisation.</w:t>
            </w:r>
          </w:p>
        </w:tc>
        <w:tc>
          <w:tcPr>
            <w:tcW w:w="1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1364" w14:textId="77777777" w:rsidR="00F9178D" w:rsidRDefault="00595530">
            <w:pPr>
              <w:jc w:val="center"/>
            </w:pPr>
            <w:r>
              <w:rPr>
                <w:b/>
                <w:bCs/>
                <w:color w:val="1B5E20"/>
              </w:rPr>
              <w:t>29</w:t>
            </w:r>
          </w:p>
        </w:tc>
        <w:tc>
          <w:tcPr>
            <w:tcW w:w="141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FC52E" w14:textId="77777777" w:rsidR="00F9178D" w:rsidRDefault="00595530">
            <w:pPr>
              <w:jc w:val="center"/>
            </w:pPr>
            <w:r>
              <w:rPr>
                <w:b/>
                <w:bCs/>
                <w:color w:val="1B5E20"/>
                <w:sz w:val="18"/>
                <w:szCs w:val="18"/>
              </w:rPr>
              <w:t>D01 – D29</w:t>
            </w:r>
          </w:p>
        </w:tc>
      </w:tr>
      <w:tr w:rsidR="00F9178D" w14:paraId="300A7A2E" w14:textId="77777777" w:rsidTr="00965339">
        <w:tc>
          <w:tcPr>
            <w:tcW w:w="12249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EBC1503" w14:textId="77777777" w:rsidR="00F9178D" w:rsidRDefault="00595530">
            <w:pPr>
              <w:jc w:val="right"/>
            </w:pPr>
            <w:r>
              <w:rPr>
                <w:b/>
                <w:bCs/>
                <w:color w:val="FFFFFF"/>
              </w:rPr>
              <w:t>TOTAL ABSTRACTS</w:t>
            </w:r>
          </w:p>
        </w:tc>
        <w:tc>
          <w:tcPr>
            <w:tcW w:w="283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5E2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EEB02" w14:textId="58AC9AC3" w:rsidR="00F9178D" w:rsidRDefault="0059553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12</w:t>
            </w:r>
            <w:r w:rsidR="00DD173F">
              <w:rPr>
                <w:b/>
                <w:bCs/>
                <w:color w:val="FFFFFF"/>
                <w:sz w:val="22"/>
                <w:szCs w:val="22"/>
              </w:rPr>
              <w:t>6</w:t>
            </w:r>
          </w:p>
        </w:tc>
      </w:tr>
    </w:tbl>
    <w:p w14:paraId="1CFDF102" w14:textId="77777777" w:rsidR="00F9178D" w:rsidRDefault="00F9178D">
      <w:pPr>
        <w:spacing w:after="120"/>
      </w:pPr>
    </w:p>
    <w:p w14:paraId="55139957" w14:textId="77777777" w:rsidR="00F9178D" w:rsidRDefault="00F9178D">
      <w:pPr>
        <w:pBdr>
          <w:bottom w:val="single" w:sz="6" w:space="1" w:color="1B5E20"/>
        </w:pBdr>
        <w:spacing w:before="100" w:after="100"/>
      </w:pPr>
    </w:p>
    <w:p w14:paraId="6BEE809C" w14:textId="77777777" w:rsidR="00F9178D" w:rsidRDefault="00F9178D">
      <w:pPr>
        <w:spacing w:after="80"/>
      </w:pPr>
    </w:p>
    <w:p w14:paraId="37C8D0FD" w14:textId="77777777" w:rsidR="00F9178D" w:rsidRDefault="00595530">
      <w:pPr>
        <w:spacing w:after="80"/>
        <w:jc w:val="center"/>
      </w:pPr>
      <w:r>
        <w:rPr>
          <w:color w:val="666666"/>
          <w:sz w:val="18"/>
          <w:szCs w:val="18"/>
        </w:rPr>
        <w:t>BSN 2026 Scientific Programme Committee  •  bsn2026@bsn.org.ng  •  www.bsn.org.ng</w:t>
      </w:r>
    </w:p>
    <w:sectPr w:rsidR="00F9178D" w:rsidSect="00965339"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27728"/>
    <w:multiLevelType w:val="hybridMultilevel"/>
    <w:tmpl w:val="3326856E"/>
    <w:lvl w:ilvl="0" w:tplc="55B2FA30">
      <w:start w:val="1"/>
      <w:numFmt w:val="bullet"/>
      <w:lvlText w:val="●"/>
      <w:lvlJc w:val="left"/>
      <w:pPr>
        <w:ind w:left="720" w:hanging="360"/>
      </w:pPr>
    </w:lvl>
    <w:lvl w:ilvl="1" w:tplc="929CF34C">
      <w:start w:val="1"/>
      <w:numFmt w:val="bullet"/>
      <w:lvlText w:val="○"/>
      <w:lvlJc w:val="left"/>
      <w:pPr>
        <w:ind w:left="1440" w:hanging="360"/>
      </w:pPr>
    </w:lvl>
    <w:lvl w:ilvl="2" w:tplc="31F02818">
      <w:start w:val="1"/>
      <w:numFmt w:val="bullet"/>
      <w:lvlText w:val="■"/>
      <w:lvlJc w:val="left"/>
      <w:pPr>
        <w:ind w:left="2160" w:hanging="360"/>
      </w:pPr>
    </w:lvl>
    <w:lvl w:ilvl="3" w:tplc="7FD6C554">
      <w:start w:val="1"/>
      <w:numFmt w:val="bullet"/>
      <w:lvlText w:val="●"/>
      <w:lvlJc w:val="left"/>
      <w:pPr>
        <w:ind w:left="2880" w:hanging="360"/>
      </w:pPr>
    </w:lvl>
    <w:lvl w:ilvl="4" w:tplc="E2182E3E">
      <w:start w:val="1"/>
      <w:numFmt w:val="bullet"/>
      <w:lvlText w:val="○"/>
      <w:lvlJc w:val="left"/>
      <w:pPr>
        <w:ind w:left="3600" w:hanging="360"/>
      </w:pPr>
    </w:lvl>
    <w:lvl w:ilvl="5" w:tplc="6E2277DA">
      <w:start w:val="1"/>
      <w:numFmt w:val="bullet"/>
      <w:lvlText w:val="■"/>
      <w:lvlJc w:val="left"/>
      <w:pPr>
        <w:ind w:left="4320" w:hanging="360"/>
      </w:pPr>
    </w:lvl>
    <w:lvl w:ilvl="6" w:tplc="7CF2BED2">
      <w:start w:val="1"/>
      <w:numFmt w:val="bullet"/>
      <w:lvlText w:val="●"/>
      <w:lvlJc w:val="left"/>
      <w:pPr>
        <w:ind w:left="5040" w:hanging="360"/>
      </w:pPr>
    </w:lvl>
    <w:lvl w:ilvl="7" w:tplc="F1841CE0">
      <w:start w:val="1"/>
      <w:numFmt w:val="bullet"/>
      <w:lvlText w:val="●"/>
      <w:lvlJc w:val="left"/>
      <w:pPr>
        <w:ind w:left="5760" w:hanging="360"/>
      </w:pPr>
    </w:lvl>
    <w:lvl w:ilvl="8" w:tplc="24F8BAF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78D"/>
    <w:rsid w:val="0000159B"/>
    <w:rsid w:val="00035F63"/>
    <w:rsid w:val="000B1B37"/>
    <w:rsid w:val="000C3E26"/>
    <w:rsid w:val="001477CC"/>
    <w:rsid w:val="00151EA8"/>
    <w:rsid w:val="00163125"/>
    <w:rsid w:val="001B50CD"/>
    <w:rsid w:val="00212113"/>
    <w:rsid w:val="00214422"/>
    <w:rsid w:val="00250940"/>
    <w:rsid w:val="002668FC"/>
    <w:rsid w:val="002840C9"/>
    <w:rsid w:val="00287B51"/>
    <w:rsid w:val="00296AD4"/>
    <w:rsid w:val="002D33E5"/>
    <w:rsid w:val="002F2CC0"/>
    <w:rsid w:val="003264B2"/>
    <w:rsid w:val="00356DAD"/>
    <w:rsid w:val="00383192"/>
    <w:rsid w:val="00393A9C"/>
    <w:rsid w:val="003D5BC5"/>
    <w:rsid w:val="00403088"/>
    <w:rsid w:val="004173F0"/>
    <w:rsid w:val="0042491C"/>
    <w:rsid w:val="00455C00"/>
    <w:rsid w:val="00482C6A"/>
    <w:rsid w:val="00492691"/>
    <w:rsid w:val="004A24C1"/>
    <w:rsid w:val="004D6D16"/>
    <w:rsid w:val="004F135C"/>
    <w:rsid w:val="004F75DE"/>
    <w:rsid w:val="00554AD8"/>
    <w:rsid w:val="0056209C"/>
    <w:rsid w:val="00580436"/>
    <w:rsid w:val="005878AA"/>
    <w:rsid w:val="00595530"/>
    <w:rsid w:val="005B2293"/>
    <w:rsid w:val="005B5A57"/>
    <w:rsid w:val="005E070B"/>
    <w:rsid w:val="005E171A"/>
    <w:rsid w:val="005E197C"/>
    <w:rsid w:val="005F42A9"/>
    <w:rsid w:val="006409C0"/>
    <w:rsid w:val="00660AE1"/>
    <w:rsid w:val="00660B39"/>
    <w:rsid w:val="00684326"/>
    <w:rsid w:val="006856CE"/>
    <w:rsid w:val="00685972"/>
    <w:rsid w:val="006D0F40"/>
    <w:rsid w:val="006E0FF6"/>
    <w:rsid w:val="006E58A5"/>
    <w:rsid w:val="00702F11"/>
    <w:rsid w:val="00722EF2"/>
    <w:rsid w:val="00724ABC"/>
    <w:rsid w:val="007260D5"/>
    <w:rsid w:val="007F259F"/>
    <w:rsid w:val="00806A2F"/>
    <w:rsid w:val="00851DDB"/>
    <w:rsid w:val="008610AD"/>
    <w:rsid w:val="008733A9"/>
    <w:rsid w:val="00873DAC"/>
    <w:rsid w:val="008D0F1F"/>
    <w:rsid w:val="009468A0"/>
    <w:rsid w:val="00965339"/>
    <w:rsid w:val="009669FE"/>
    <w:rsid w:val="00980547"/>
    <w:rsid w:val="00993709"/>
    <w:rsid w:val="009A7C2B"/>
    <w:rsid w:val="009F018B"/>
    <w:rsid w:val="009F46AC"/>
    <w:rsid w:val="00A12AE6"/>
    <w:rsid w:val="00A46C4C"/>
    <w:rsid w:val="00A7447B"/>
    <w:rsid w:val="00A76DEC"/>
    <w:rsid w:val="00AB501A"/>
    <w:rsid w:val="00AC32C3"/>
    <w:rsid w:val="00AF79F8"/>
    <w:rsid w:val="00B40EE1"/>
    <w:rsid w:val="00B529DD"/>
    <w:rsid w:val="00B774CD"/>
    <w:rsid w:val="00BE69F5"/>
    <w:rsid w:val="00C03E91"/>
    <w:rsid w:val="00C471C7"/>
    <w:rsid w:val="00C72AA0"/>
    <w:rsid w:val="00C929B7"/>
    <w:rsid w:val="00CA3297"/>
    <w:rsid w:val="00CE37BC"/>
    <w:rsid w:val="00CE75DD"/>
    <w:rsid w:val="00D15AD5"/>
    <w:rsid w:val="00D827B9"/>
    <w:rsid w:val="00D84125"/>
    <w:rsid w:val="00DD173F"/>
    <w:rsid w:val="00DD650E"/>
    <w:rsid w:val="00DE38C0"/>
    <w:rsid w:val="00DE5805"/>
    <w:rsid w:val="00E079BD"/>
    <w:rsid w:val="00EB236D"/>
    <w:rsid w:val="00ED3755"/>
    <w:rsid w:val="00EE182B"/>
    <w:rsid w:val="00F2559D"/>
    <w:rsid w:val="00F36EB7"/>
    <w:rsid w:val="00F638C5"/>
    <w:rsid w:val="00F9178D"/>
    <w:rsid w:val="00FA0E94"/>
    <w:rsid w:val="00FD10BD"/>
    <w:rsid w:val="00FD1726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ABCD"/>
  <w15:docId w15:val="{51F03910-4595-46D4-AD5B-70A2890E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805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6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7095</TotalTime>
  <Pages>10</Pages>
  <Words>4522</Words>
  <Characters>25777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Dickson Achimugu Musa</cp:lastModifiedBy>
  <cp:revision>47</cp:revision>
  <dcterms:created xsi:type="dcterms:W3CDTF">2026-08-13T08:30:00Z</dcterms:created>
  <dcterms:modified xsi:type="dcterms:W3CDTF">2026-08-21T12:27:00Z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af235e4e-0b5d-4b66-a40b-d2629b17a81e</vt:lpwstr>
  </property>
</Properties>
</file>